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A183C3" w14:textId="77777777" w:rsidR="00833717" w:rsidRPr="00F01127" w:rsidRDefault="00833717" w:rsidP="00F01127">
      <w:pPr>
        <w:pStyle w:val="Default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F01127">
        <w:rPr>
          <w:b/>
          <w:bCs/>
          <w:sz w:val="28"/>
          <w:szCs w:val="28"/>
        </w:rPr>
        <w:t>Pravidla pro přípravu a vydávání Kyjovských novin a statut Redakčního výboru</w:t>
      </w:r>
    </w:p>
    <w:p w14:paraId="6D4894B2" w14:textId="77777777" w:rsidR="00F01127" w:rsidRDefault="00F01127" w:rsidP="00F01127">
      <w:pPr>
        <w:pStyle w:val="Default"/>
        <w:jc w:val="both"/>
      </w:pPr>
    </w:p>
    <w:p w14:paraId="147D6E19" w14:textId="77777777" w:rsidR="00F01127" w:rsidRPr="00F01127" w:rsidRDefault="00F01127" w:rsidP="00F01127">
      <w:pPr>
        <w:pStyle w:val="Default"/>
        <w:jc w:val="both"/>
      </w:pPr>
    </w:p>
    <w:p w14:paraId="2AF56B42" w14:textId="77777777" w:rsidR="00833717" w:rsidRPr="00F01127" w:rsidRDefault="00833717" w:rsidP="00F01127">
      <w:pPr>
        <w:pStyle w:val="Default"/>
        <w:jc w:val="both"/>
        <w:rPr>
          <w:b/>
          <w:bCs/>
        </w:rPr>
      </w:pPr>
      <w:r w:rsidRPr="00F01127">
        <w:rPr>
          <w:b/>
          <w:bCs/>
        </w:rPr>
        <w:t xml:space="preserve">PREAMBULE </w:t>
      </w:r>
    </w:p>
    <w:p w14:paraId="242082F8" w14:textId="77777777" w:rsidR="00F01127" w:rsidRPr="00F01127" w:rsidRDefault="00F01127" w:rsidP="00F01127">
      <w:pPr>
        <w:pStyle w:val="Default"/>
        <w:jc w:val="both"/>
      </w:pPr>
    </w:p>
    <w:p w14:paraId="0E4D1C38" w14:textId="77777777" w:rsidR="00833717" w:rsidRPr="00F01127" w:rsidRDefault="00833717" w:rsidP="00F01127">
      <w:pPr>
        <w:pStyle w:val="Default"/>
        <w:jc w:val="both"/>
      </w:pPr>
      <w:r w:rsidRPr="00F01127">
        <w:t xml:space="preserve">1/ Tato pravidla definují vydávání městského zpravodaje Kyjovské noviny (dále jen KN) nad rámec obecné platnosti tiskového zákona č. 46/2000 Sb., o právech a povinnostech při vydávání periodického tisku a o změně některých dalších zákonů. </w:t>
      </w:r>
    </w:p>
    <w:p w14:paraId="3F4045B1" w14:textId="77777777" w:rsidR="00F01127" w:rsidRPr="00F01127" w:rsidRDefault="00F01127" w:rsidP="00F01127">
      <w:pPr>
        <w:pStyle w:val="Default"/>
        <w:jc w:val="both"/>
      </w:pPr>
    </w:p>
    <w:p w14:paraId="1FBE7DBB" w14:textId="77777777" w:rsidR="00833717" w:rsidRPr="00F01127" w:rsidRDefault="00833717" w:rsidP="00F01127">
      <w:pPr>
        <w:pStyle w:val="Default"/>
        <w:jc w:val="both"/>
      </w:pPr>
      <w:r w:rsidRPr="00F01127">
        <w:t xml:space="preserve">2/ Cílem vydávání KN je poskytování objektivních, vyvážených a nestranných informací občanům města Kyjova, které se týkají činnosti města a městského úřadu, jednání zastupitelstva a rady města, hospodářského, společenského, kulturního, sportovního, politického a jiného dění v obci a poskytnutí prostoru pro kultivovanou názorovou polemiku k uvedeným tématům. KN dále přináší informace o aktivitách místních spolků, zájmových kroužků a dalších organizací v obci a řádkovou a plošnou inzerci. </w:t>
      </w:r>
    </w:p>
    <w:p w14:paraId="69EA2E05" w14:textId="77777777" w:rsidR="00833717" w:rsidRPr="00F01127" w:rsidRDefault="00833717" w:rsidP="00F01127">
      <w:pPr>
        <w:pStyle w:val="Default"/>
        <w:jc w:val="both"/>
      </w:pPr>
      <w:r w:rsidRPr="00F01127">
        <w:t xml:space="preserve">Posláním je pak i posilování občanské společnosti a rozšiřování povědomí o historii a identitě města Kyjov. </w:t>
      </w:r>
    </w:p>
    <w:p w14:paraId="57F473C5" w14:textId="77777777" w:rsidR="00F01127" w:rsidRPr="00F01127" w:rsidRDefault="00F01127" w:rsidP="00F01127">
      <w:pPr>
        <w:pStyle w:val="Default"/>
        <w:jc w:val="both"/>
      </w:pPr>
    </w:p>
    <w:p w14:paraId="580A335E" w14:textId="77777777" w:rsidR="00833717" w:rsidRPr="00F01127" w:rsidRDefault="00833717" w:rsidP="00F01127">
      <w:pPr>
        <w:pStyle w:val="Default"/>
        <w:jc w:val="both"/>
        <w:rPr>
          <w:b/>
          <w:bCs/>
        </w:rPr>
      </w:pPr>
      <w:r w:rsidRPr="00F01127">
        <w:rPr>
          <w:b/>
          <w:bCs/>
        </w:rPr>
        <w:t xml:space="preserve">VYDAVATEL </w:t>
      </w:r>
    </w:p>
    <w:p w14:paraId="1A617F15" w14:textId="77777777" w:rsidR="00F01127" w:rsidRPr="00F01127" w:rsidRDefault="00F01127" w:rsidP="00F01127">
      <w:pPr>
        <w:pStyle w:val="Default"/>
        <w:jc w:val="both"/>
      </w:pPr>
    </w:p>
    <w:p w14:paraId="29550B9E" w14:textId="77777777" w:rsidR="00833717" w:rsidRPr="00F01127" w:rsidRDefault="00833717" w:rsidP="00F01127">
      <w:pPr>
        <w:pStyle w:val="Default"/>
        <w:jc w:val="both"/>
      </w:pPr>
      <w:r w:rsidRPr="00F01127">
        <w:t xml:space="preserve">3/ KN jsou periodickým tiskem územního samosprávného celku. Jejich vydavatelem je Město Kyjov. Zpravodaj KN je registrován u Ministerstva kultury ČR pod číslem MK ČR E10475. </w:t>
      </w:r>
    </w:p>
    <w:p w14:paraId="3EAB6EB6" w14:textId="77777777" w:rsidR="00F01127" w:rsidRPr="00F01127" w:rsidRDefault="00F01127" w:rsidP="00F01127">
      <w:pPr>
        <w:pStyle w:val="Default"/>
        <w:jc w:val="both"/>
      </w:pPr>
    </w:p>
    <w:p w14:paraId="51C30C71" w14:textId="77777777" w:rsidR="00833717" w:rsidRPr="00F01127" w:rsidRDefault="00833717" w:rsidP="00F01127">
      <w:pPr>
        <w:pStyle w:val="Default"/>
        <w:jc w:val="both"/>
        <w:rPr>
          <w:b/>
          <w:bCs/>
        </w:rPr>
      </w:pPr>
      <w:r w:rsidRPr="00F01127">
        <w:rPr>
          <w:b/>
          <w:bCs/>
        </w:rPr>
        <w:t xml:space="preserve">ZHOTOVITEL </w:t>
      </w:r>
    </w:p>
    <w:p w14:paraId="42C11A1A" w14:textId="77777777" w:rsidR="00F01127" w:rsidRPr="00F01127" w:rsidRDefault="00F01127" w:rsidP="00F01127">
      <w:pPr>
        <w:pStyle w:val="Default"/>
        <w:jc w:val="both"/>
      </w:pPr>
    </w:p>
    <w:p w14:paraId="05132320" w14:textId="77777777" w:rsidR="00F01127" w:rsidRPr="00F01127" w:rsidRDefault="00833717" w:rsidP="00F01127">
      <w:pPr>
        <w:pStyle w:val="Default"/>
        <w:jc w:val="both"/>
      </w:pPr>
      <w:r w:rsidRPr="00F01127">
        <w:t>4/ Zhotovitele Kyjovských novin vybírá vydavatel.</w:t>
      </w:r>
    </w:p>
    <w:p w14:paraId="4A3747A2" w14:textId="77777777" w:rsidR="00833717" w:rsidRPr="00F01127" w:rsidRDefault="00833717" w:rsidP="00F01127">
      <w:pPr>
        <w:pStyle w:val="Default"/>
        <w:jc w:val="both"/>
      </w:pPr>
      <w:r w:rsidRPr="00F01127">
        <w:t xml:space="preserve"> </w:t>
      </w:r>
    </w:p>
    <w:p w14:paraId="45C3F6DB" w14:textId="77777777" w:rsidR="00833717" w:rsidRPr="00F01127" w:rsidRDefault="00833717" w:rsidP="00F01127">
      <w:pPr>
        <w:pStyle w:val="Default"/>
        <w:jc w:val="both"/>
      </w:pPr>
      <w:r w:rsidRPr="00F01127">
        <w:t xml:space="preserve">5/ Smlouvu na zhotovitele KN soutěží město Kyjov nejméně jednou za čtyři roky na základě soutěžních podmínek doporučených redakčním výborem KN. </w:t>
      </w:r>
    </w:p>
    <w:p w14:paraId="09E203B5" w14:textId="77777777" w:rsidR="00F01127" w:rsidRPr="00F01127" w:rsidRDefault="00F01127" w:rsidP="00F01127">
      <w:pPr>
        <w:pStyle w:val="Default"/>
        <w:jc w:val="both"/>
      </w:pPr>
    </w:p>
    <w:p w14:paraId="3EB4E98E" w14:textId="77777777" w:rsidR="00833717" w:rsidRPr="00F01127" w:rsidRDefault="00833717" w:rsidP="00F01127">
      <w:pPr>
        <w:pStyle w:val="Default"/>
        <w:jc w:val="both"/>
        <w:rPr>
          <w:b/>
          <w:bCs/>
        </w:rPr>
      </w:pPr>
      <w:r w:rsidRPr="00F01127">
        <w:rPr>
          <w:b/>
          <w:bCs/>
        </w:rPr>
        <w:t xml:space="preserve">REDAKCE </w:t>
      </w:r>
    </w:p>
    <w:p w14:paraId="3D70CC45" w14:textId="77777777" w:rsidR="00F01127" w:rsidRPr="00F01127" w:rsidRDefault="00F01127" w:rsidP="00F01127">
      <w:pPr>
        <w:pStyle w:val="Default"/>
        <w:jc w:val="both"/>
      </w:pPr>
    </w:p>
    <w:p w14:paraId="2B594B2F" w14:textId="77777777" w:rsidR="00833717" w:rsidRPr="00F01127" w:rsidRDefault="00833717" w:rsidP="00F01127">
      <w:pPr>
        <w:pStyle w:val="Default"/>
        <w:jc w:val="both"/>
      </w:pPr>
      <w:r w:rsidRPr="00F01127">
        <w:t xml:space="preserve">6/ Vydávání KN řídí redaktor (příp. redaktoři) určený zhotovitelem podle soutěžních podmínek. Úkolem redaktora je nezávislá a odborná příprava obsahu jednotlivých vydání KN. Redaktor je při tvorbě KN vázán těmito Pravidly, tiskovým zákonem, zákonem o obcích a dalšími souvisejícími zákony. Pokyny redakčního výboru KN (zejména tematickým plánem KN, </w:t>
      </w:r>
      <w:proofErr w:type="spellStart"/>
      <w:r w:rsidRPr="00F01127">
        <w:t>rubrikovou</w:t>
      </w:r>
      <w:proofErr w:type="spellEnd"/>
      <w:r w:rsidRPr="00F01127">
        <w:t xml:space="preserve"> strukturou apod.) je vázán jen v rozsahu stanoveném těmito pravidly. </w:t>
      </w:r>
    </w:p>
    <w:p w14:paraId="1BA614EE" w14:textId="77777777" w:rsidR="00F01127" w:rsidRPr="00F01127" w:rsidRDefault="00F01127" w:rsidP="00F01127">
      <w:pPr>
        <w:pStyle w:val="Default"/>
        <w:jc w:val="both"/>
      </w:pPr>
    </w:p>
    <w:p w14:paraId="4D7DB38B" w14:textId="77777777" w:rsidR="00833717" w:rsidRPr="00F01127" w:rsidRDefault="00833717" w:rsidP="00F01127">
      <w:pPr>
        <w:pStyle w:val="Default"/>
        <w:jc w:val="both"/>
      </w:pPr>
      <w:r w:rsidRPr="00F01127">
        <w:t xml:space="preserve">7/ Redaktor </w:t>
      </w:r>
    </w:p>
    <w:p w14:paraId="6A5DC777" w14:textId="77777777" w:rsidR="000E5A19" w:rsidRDefault="00833717" w:rsidP="00F01127">
      <w:pPr>
        <w:pStyle w:val="Default"/>
        <w:numPr>
          <w:ilvl w:val="0"/>
          <w:numId w:val="8"/>
        </w:numPr>
        <w:jc w:val="both"/>
      </w:pPr>
      <w:r w:rsidRPr="00F01127">
        <w:t xml:space="preserve">zajišťuje náplň obsahu jednotlivých čísel nezávisle. Nesmí přijímat pokyny týkající se obsahu článků s </w:t>
      </w:r>
      <w:r w:rsidR="00F01127" w:rsidRPr="00F01127">
        <w:t>v</w:t>
      </w:r>
      <w:r w:rsidRPr="00F01127">
        <w:t xml:space="preserve">ýjimkou faktického upřesnění, v rámci toho však vypořádává doporučení redakčního výboru KN. </w:t>
      </w:r>
    </w:p>
    <w:p w14:paraId="2ABA169E" w14:textId="77777777" w:rsidR="000E5A19" w:rsidRDefault="00833717" w:rsidP="00F01127">
      <w:pPr>
        <w:pStyle w:val="Default"/>
        <w:numPr>
          <w:ilvl w:val="0"/>
          <w:numId w:val="8"/>
        </w:numPr>
        <w:jc w:val="both"/>
      </w:pPr>
      <w:r w:rsidRPr="00F01127">
        <w:t xml:space="preserve">odpovídá vydavateli za kvalitní zpracování a včasné předání podkladů ke grafickému zpracování. Grafickou podobu zpracovává zhotovitel podle návrhu redaktora nebo po vzájemné dohodě. </w:t>
      </w:r>
    </w:p>
    <w:p w14:paraId="400284F0" w14:textId="77777777" w:rsidR="00833717" w:rsidRPr="00F01127" w:rsidRDefault="00833717" w:rsidP="00F01127">
      <w:pPr>
        <w:pStyle w:val="Default"/>
        <w:numPr>
          <w:ilvl w:val="0"/>
          <w:numId w:val="8"/>
        </w:numPr>
        <w:jc w:val="both"/>
      </w:pPr>
      <w:r w:rsidRPr="00F01127">
        <w:t xml:space="preserve">Informuje redakční výbor o příspěvcích, u kterých oproti tematickému plánu rozhodl zařadit či nezařadit je do vydání. </w:t>
      </w:r>
    </w:p>
    <w:p w14:paraId="3BB2C75A" w14:textId="77777777" w:rsidR="00F01127" w:rsidRDefault="00F01127" w:rsidP="00F01127">
      <w:pPr>
        <w:pStyle w:val="Default"/>
        <w:jc w:val="both"/>
      </w:pPr>
    </w:p>
    <w:p w14:paraId="54968B34" w14:textId="77777777" w:rsidR="0096210F" w:rsidRDefault="0096210F" w:rsidP="00F01127">
      <w:pPr>
        <w:pStyle w:val="Default"/>
        <w:jc w:val="both"/>
        <w:rPr>
          <w:b/>
        </w:rPr>
      </w:pPr>
    </w:p>
    <w:p w14:paraId="2E673CFB" w14:textId="77777777" w:rsidR="0096210F" w:rsidRDefault="0096210F" w:rsidP="00F01127">
      <w:pPr>
        <w:pStyle w:val="Default"/>
        <w:jc w:val="both"/>
        <w:rPr>
          <w:b/>
        </w:rPr>
      </w:pPr>
    </w:p>
    <w:p w14:paraId="499B4306" w14:textId="77777777" w:rsidR="0096210F" w:rsidRDefault="0096210F" w:rsidP="00F01127">
      <w:pPr>
        <w:pStyle w:val="Default"/>
        <w:jc w:val="both"/>
        <w:rPr>
          <w:b/>
        </w:rPr>
      </w:pPr>
    </w:p>
    <w:p w14:paraId="64670EDA" w14:textId="77777777" w:rsidR="00833717" w:rsidRPr="00F01127" w:rsidRDefault="00833717" w:rsidP="00F01127">
      <w:pPr>
        <w:pStyle w:val="Default"/>
        <w:jc w:val="both"/>
        <w:rPr>
          <w:b/>
        </w:rPr>
      </w:pPr>
      <w:r w:rsidRPr="00F01127">
        <w:rPr>
          <w:b/>
        </w:rPr>
        <w:t xml:space="preserve">REDAKČNÍ VÝBOR </w:t>
      </w:r>
    </w:p>
    <w:p w14:paraId="60B19A95" w14:textId="77777777" w:rsidR="00F01127" w:rsidRPr="00F01127" w:rsidRDefault="00F01127" w:rsidP="00F01127">
      <w:pPr>
        <w:pStyle w:val="Default"/>
        <w:jc w:val="both"/>
      </w:pPr>
    </w:p>
    <w:p w14:paraId="18843AB8" w14:textId="77777777" w:rsidR="00833717" w:rsidRPr="00F01127" w:rsidRDefault="00833717" w:rsidP="00F01127">
      <w:pPr>
        <w:pStyle w:val="Default"/>
        <w:jc w:val="both"/>
      </w:pPr>
      <w:r w:rsidRPr="00F01127">
        <w:t>8/ Redakční výbor Kyjovských novin (dále jen „výbor“) je výbor zastupitelstva města Kyjova ustanovený dle § 117</w:t>
      </w:r>
      <w:r w:rsidR="00F01127" w:rsidRPr="00F01127">
        <w:t xml:space="preserve"> odst. </w:t>
      </w:r>
      <w:r w:rsidRPr="00F01127">
        <w:t xml:space="preserve">1 zákona o obcích. </w:t>
      </w:r>
    </w:p>
    <w:p w14:paraId="23CD7099" w14:textId="77777777" w:rsidR="00F01127" w:rsidRPr="00F01127" w:rsidRDefault="00F01127" w:rsidP="00F01127">
      <w:pPr>
        <w:pStyle w:val="Default"/>
        <w:jc w:val="both"/>
      </w:pPr>
    </w:p>
    <w:p w14:paraId="1B656990" w14:textId="77777777" w:rsidR="00833717" w:rsidRPr="00F01127" w:rsidRDefault="00833717" w:rsidP="00F01127">
      <w:pPr>
        <w:pStyle w:val="Default"/>
        <w:jc w:val="both"/>
      </w:pPr>
      <w:r w:rsidRPr="00F01127">
        <w:t xml:space="preserve">9/ Výbor je tvořen zejména nezávislými mediálními odborníky a dalšími osobami z řad veřejnosti a členů zastupitelstva. </w:t>
      </w:r>
    </w:p>
    <w:p w14:paraId="1C8F73D6" w14:textId="77777777" w:rsidR="00F01127" w:rsidRPr="00F01127" w:rsidRDefault="00F01127" w:rsidP="00F01127">
      <w:pPr>
        <w:pStyle w:val="Default"/>
        <w:jc w:val="both"/>
      </w:pPr>
    </w:p>
    <w:p w14:paraId="465B86E6" w14:textId="77777777" w:rsidR="00833717" w:rsidRPr="00F01127" w:rsidRDefault="00833717" w:rsidP="00F01127">
      <w:pPr>
        <w:pStyle w:val="Default"/>
        <w:jc w:val="both"/>
      </w:pPr>
      <w:r w:rsidRPr="00F01127">
        <w:t xml:space="preserve">10/ </w:t>
      </w:r>
      <w:r w:rsidR="0075032A" w:rsidRPr="00B81579">
        <w:t>Z důvodu snížení systémového rizika střetu zájmů nesmějí být členem redakčního výboru KN uvolnění členové Zastupitelstva města Kyjova a zaměstnanci MÚ Kyjov. V případě, že by osoba, která je členem redakčního výboru, se stala uvolněným členem zastupitelstva města nebo uzavřela pracovní poměr s městem Kyjov, bude na nejbližším následujícím zasedání zastupitelstva odvolána a zastupitelstvo zvolí jiného člena výboru.</w:t>
      </w:r>
    </w:p>
    <w:p w14:paraId="4052FB33" w14:textId="77777777" w:rsidR="00F01127" w:rsidRPr="00F01127" w:rsidRDefault="00F01127" w:rsidP="00F01127">
      <w:pPr>
        <w:pStyle w:val="Default"/>
        <w:jc w:val="both"/>
      </w:pPr>
    </w:p>
    <w:p w14:paraId="4A7B9E9B" w14:textId="77777777" w:rsidR="00833717" w:rsidRPr="00F01127" w:rsidRDefault="00833717" w:rsidP="00F01127">
      <w:pPr>
        <w:pStyle w:val="Default"/>
        <w:jc w:val="both"/>
      </w:pPr>
      <w:r w:rsidRPr="00F01127">
        <w:t xml:space="preserve">11/ Počet členů Redakčního výboru KN je lichý, nejméně tři. </w:t>
      </w:r>
    </w:p>
    <w:p w14:paraId="03807A4D" w14:textId="77777777" w:rsidR="00F01127" w:rsidRPr="00F01127" w:rsidRDefault="00F01127" w:rsidP="00F01127">
      <w:pPr>
        <w:pStyle w:val="Default"/>
        <w:jc w:val="both"/>
      </w:pPr>
    </w:p>
    <w:p w14:paraId="72E09537" w14:textId="77777777" w:rsidR="00833717" w:rsidRPr="00F01127" w:rsidRDefault="00833717" w:rsidP="00F01127">
      <w:pPr>
        <w:pStyle w:val="Default"/>
        <w:jc w:val="both"/>
      </w:pPr>
      <w:r w:rsidRPr="00F01127">
        <w:t xml:space="preserve">12/ Jednání svolává předseda redakčního výboru KN dle potřeby, zejména tak, aby výbor projednal tematický plán a ideálně i výsledek každého vydání KN. Jednání Redakčního výboru může být svoláno i na základě žádosti alespoň dvou členů výboru. </w:t>
      </w:r>
    </w:p>
    <w:p w14:paraId="2CC9567E" w14:textId="77777777" w:rsidR="00F01127" w:rsidRPr="00F01127" w:rsidRDefault="00F01127" w:rsidP="00F01127">
      <w:pPr>
        <w:pStyle w:val="Default"/>
        <w:jc w:val="both"/>
      </w:pPr>
    </w:p>
    <w:p w14:paraId="4307EED3" w14:textId="77777777" w:rsidR="00833717" w:rsidRPr="00F01127" w:rsidRDefault="00833717" w:rsidP="00F01127">
      <w:pPr>
        <w:pStyle w:val="Default"/>
        <w:jc w:val="both"/>
      </w:pPr>
      <w:r w:rsidRPr="00F01127">
        <w:t xml:space="preserve">13/ Jednání redakčního výboru KN se s hlasem poradním (bez hlasovacího práva) zúčastňují: </w:t>
      </w:r>
    </w:p>
    <w:p w14:paraId="2261E055" w14:textId="77777777" w:rsidR="00833717" w:rsidRPr="00F01127" w:rsidRDefault="00833717" w:rsidP="000E5A19">
      <w:pPr>
        <w:pStyle w:val="Default"/>
        <w:numPr>
          <w:ilvl w:val="0"/>
          <w:numId w:val="9"/>
        </w:numPr>
        <w:jc w:val="both"/>
      </w:pPr>
      <w:r w:rsidRPr="00F01127">
        <w:t xml:space="preserve">za zhotovitele redaktor KN, </w:t>
      </w:r>
    </w:p>
    <w:p w14:paraId="1FE7E1E4" w14:textId="77777777" w:rsidR="00833717" w:rsidRPr="00F01127" w:rsidRDefault="00833717" w:rsidP="000E5A19">
      <w:pPr>
        <w:pStyle w:val="Default"/>
        <w:numPr>
          <w:ilvl w:val="0"/>
          <w:numId w:val="9"/>
        </w:numPr>
        <w:jc w:val="both"/>
      </w:pPr>
      <w:r w:rsidRPr="00F01127">
        <w:t xml:space="preserve">při části jednání k informování o tematickém plánu jednotlivých připravovaných vydání pověřený člen rady města Kyjov a pověřený zaměstnanec MÚ Kyjov, kteří zejména předkládají náměty, které je potřeba komunikovat s veřejností. </w:t>
      </w:r>
    </w:p>
    <w:p w14:paraId="1DD1A678" w14:textId="77777777" w:rsidR="00F01127" w:rsidRPr="00F01127" w:rsidRDefault="00F01127" w:rsidP="00F01127">
      <w:pPr>
        <w:pStyle w:val="Default"/>
        <w:jc w:val="both"/>
      </w:pPr>
    </w:p>
    <w:p w14:paraId="0EEC1DBE" w14:textId="77777777" w:rsidR="00833717" w:rsidRPr="00F01127" w:rsidRDefault="00833717" w:rsidP="00F01127">
      <w:pPr>
        <w:pStyle w:val="Default"/>
        <w:jc w:val="both"/>
      </w:pPr>
      <w:r w:rsidRPr="00F01127">
        <w:t xml:space="preserve">14/ Redakční výbor KN zejména: </w:t>
      </w:r>
    </w:p>
    <w:p w14:paraId="133DB4D4" w14:textId="77777777" w:rsidR="00833717" w:rsidRPr="00F01127" w:rsidRDefault="000E5A19" w:rsidP="000E5A19">
      <w:pPr>
        <w:pStyle w:val="Default"/>
        <w:ind w:left="142" w:hanging="142"/>
        <w:jc w:val="both"/>
      </w:pPr>
      <w:r>
        <w:t xml:space="preserve">- </w:t>
      </w:r>
      <w:r w:rsidR="00833717" w:rsidRPr="00F01127">
        <w:t xml:space="preserve">projednává a doporučuje redakci dlouhodobý tematický plán KN nejméně na půl roku (s možností změny v odůvodněných případech); </w:t>
      </w:r>
    </w:p>
    <w:p w14:paraId="414EE256" w14:textId="77777777" w:rsidR="00833717" w:rsidRPr="00F01127" w:rsidRDefault="00833717" w:rsidP="000E5A19">
      <w:pPr>
        <w:pStyle w:val="Default"/>
        <w:ind w:left="142" w:hanging="142"/>
        <w:jc w:val="both"/>
      </w:pPr>
      <w:r w:rsidRPr="00F01127">
        <w:t xml:space="preserve">- projednává a doporučuje </w:t>
      </w:r>
      <w:proofErr w:type="spellStart"/>
      <w:r w:rsidRPr="00F01127">
        <w:t>rubrikovou</w:t>
      </w:r>
      <w:proofErr w:type="spellEnd"/>
      <w:r w:rsidRPr="00F01127">
        <w:t xml:space="preserve"> strukturu KN, příp. podrobnější pravidla pro jednotlivé rubriky (podrobnější obsah rubrik, možné zdroje obsahu rubrik, optimální či maximální délka příspěvku, apod.); </w:t>
      </w:r>
    </w:p>
    <w:p w14:paraId="0A4DD55D" w14:textId="77777777" w:rsidR="00833717" w:rsidRPr="00F01127" w:rsidRDefault="00833717" w:rsidP="00F01127">
      <w:pPr>
        <w:pStyle w:val="Default"/>
        <w:jc w:val="both"/>
      </w:pPr>
      <w:r w:rsidRPr="00F01127">
        <w:t xml:space="preserve">- projednává a doporučuje harmonogram vydávání KN na kalendářní rok předem; </w:t>
      </w:r>
    </w:p>
    <w:p w14:paraId="66FEF546" w14:textId="77777777" w:rsidR="00833717" w:rsidRPr="00F01127" w:rsidRDefault="00833717" w:rsidP="000E5A19">
      <w:pPr>
        <w:pStyle w:val="Default"/>
        <w:ind w:left="142" w:hanging="142"/>
        <w:jc w:val="both"/>
      </w:pPr>
      <w:r w:rsidRPr="00F01127">
        <w:t xml:space="preserve">- seznamuje se s tematickým plánem jednotlivých připravovaných vydání. Pokud tematický plán jednotlivého čísla neodpovídá dlouhodobému tematickému plánu, těmto pravidlům anebo povinnosti vydavatele podle tiskového zákona (zejm. § 4a), může redakci uložit od následujícího vydání zjednat nápravu; </w:t>
      </w:r>
    </w:p>
    <w:p w14:paraId="5E1469E0" w14:textId="77777777" w:rsidR="00833717" w:rsidRPr="00F01127" w:rsidRDefault="00833717" w:rsidP="000E5A19">
      <w:pPr>
        <w:pStyle w:val="Default"/>
        <w:ind w:left="142" w:hanging="142"/>
        <w:jc w:val="both"/>
      </w:pPr>
      <w:r w:rsidRPr="00F01127">
        <w:t xml:space="preserve">- zpětně hodnotí vydaná čísla, zejména z hlediska souladu s těmito pravidly a s povinnostmi vydavatele podle § 4a tiskového zákona; </w:t>
      </w:r>
    </w:p>
    <w:p w14:paraId="502EA259" w14:textId="77777777" w:rsidR="00833717" w:rsidRPr="00F01127" w:rsidRDefault="00833717" w:rsidP="00F01127">
      <w:pPr>
        <w:pStyle w:val="Default"/>
        <w:jc w:val="both"/>
      </w:pPr>
      <w:r w:rsidRPr="00F01127">
        <w:t xml:space="preserve">- projednává stížnosti, podněty a návrhy ohledně obsahu; </w:t>
      </w:r>
    </w:p>
    <w:p w14:paraId="2817005B" w14:textId="77777777" w:rsidR="00833717" w:rsidRPr="00F01127" w:rsidRDefault="00833717" w:rsidP="00F01127">
      <w:pPr>
        <w:pStyle w:val="Default"/>
        <w:jc w:val="both"/>
      </w:pPr>
      <w:r w:rsidRPr="00F01127">
        <w:t xml:space="preserve">- pokud zjistí porušení těchto pravidel, předloží redaktorovi nebo zhotoviteli nápravná opatření; </w:t>
      </w:r>
    </w:p>
    <w:p w14:paraId="15757C9A" w14:textId="77777777" w:rsidR="00F01127" w:rsidRPr="00F01127" w:rsidRDefault="00833717" w:rsidP="00F01127">
      <w:pPr>
        <w:pStyle w:val="Default"/>
        <w:jc w:val="both"/>
      </w:pPr>
      <w:r w:rsidRPr="00F01127">
        <w:t xml:space="preserve">- v případě hrubých porušení předá podnět k prošetření Kontrolnímu výboru města Kyjova; </w:t>
      </w:r>
    </w:p>
    <w:p w14:paraId="5739D5BE" w14:textId="77777777" w:rsidR="00833717" w:rsidRPr="00F01127" w:rsidRDefault="00833717" w:rsidP="00F01127">
      <w:pPr>
        <w:pStyle w:val="Default"/>
        <w:jc w:val="both"/>
      </w:pPr>
      <w:r w:rsidRPr="00F01127">
        <w:t xml:space="preserve">- dvakrát ročně předkládá zastupitelstvu města Kyjova zprávu o své činnosti. </w:t>
      </w:r>
    </w:p>
    <w:p w14:paraId="60C9C3E5" w14:textId="77777777" w:rsidR="00F01127" w:rsidRPr="00F01127" w:rsidRDefault="00F01127" w:rsidP="00F01127">
      <w:pPr>
        <w:pStyle w:val="Default"/>
        <w:jc w:val="both"/>
      </w:pPr>
    </w:p>
    <w:p w14:paraId="376D1B48" w14:textId="77777777" w:rsidR="00833717" w:rsidRPr="00F01127" w:rsidRDefault="00833717" w:rsidP="00F01127">
      <w:pPr>
        <w:pStyle w:val="Default"/>
        <w:jc w:val="both"/>
      </w:pPr>
      <w:r w:rsidRPr="00F01127">
        <w:t xml:space="preserve">15/ Redakční výbor KN neschvaluje konečnou podobu jednotlivých čísel KN. </w:t>
      </w:r>
    </w:p>
    <w:p w14:paraId="6FBC72FE" w14:textId="77777777" w:rsidR="00F01127" w:rsidRPr="00F01127" w:rsidRDefault="00F01127" w:rsidP="00F01127">
      <w:pPr>
        <w:pStyle w:val="Default"/>
        <w:jc w:val="both"/>
      </w:pPr>
    </w:p>
    <w:p w14:paraId="2B94724F" w14:textId="77777777" w:rsidR="00833717" w:rsidRPr="00F01127" w:rsidRDefault="00833717" w:rsidP="00F01127">
      <w:pPr>
        <w:pStyle w:val="Default"/>
        <w:jc w:val="both"/>
        <w:rPr>
          <w:b/>
        </w:rPr>
      </w:pPr>
      <w:r w:rsidRPr="00F01127">
        <w:rPr>
          <w:b/>
        </w:rPr>
        <w:t xml:space="preserve">PŘÍPRAVA VYDÁNÍ </w:t>
      </w:r>
    </w:p>
    <w:p w14:paraId="78F21A3C" w14:textId="77777777" w:rsidR="00F01127" w:rsidRPr="00F01127" w:rsidRDefault="00F01127" w:rsidP="00F01127">
      <w:pPr>
        <w:pStyle w:val="Default"/>
        <w:jc w:val="both"/>
      </w:pPr>
    </w:p>
    <w:p w14:paraId="7AE57252" w14:textId="77777777" w:rsidR="00833717" w:rsidRPr="00F01127" w:rsidRDefault="00833717" w:rsidP="00F01127">
      <w:pPr>
        <w:pStyle w:val="Default"/>
        <w:jc w:val="both"/>
        <w:rPr>
          <w:b/>
          <w:bCs/>
        </w:rPr>
      </w:pPr>
      <w:r w:rsidRPr="00F01127">
        <w:rPr>
          <w:b/>
          <w:bCs/>
        </w:rPr>
        <w:t xml:space="preserve">A) organizační podmínky </w:t>
      </w:r>
    </w:p>
    <w:p w14:paraId="4F5F9DD0" w14:textId="77777777" w:rsidR="00F01127" w:rsidRPr="00F01127" w:rsidRDefault="00F01127" w:rsidP="00F01127">
      <w:pPr>
        <w:pStyle w:val="Default"/>
        <w:jc w:val="both"/>
      </w:pPr>
    </w:p>
    <w:p w14:paraId="22360F4E" w14:textId="77777777" w:rsidR="00833717" w:rsidRPr="00F01127" w:rsidRDefault="00833717" w:rsidP="00F01127">
      <w:pPr>
        <w:pStyle w:val="Default"/>
        <w:jc w:val="both"/>
      </w:pPr>
      <w:r w:rsidRPr="00F01127">
        <w:t xml:space="preserve">16/ Obsah KN připravuje redaktor, který zároveň shromažďuje příspěvky a inzerci. Pro tento účel je zřízena emailová adresa kyjovske.noviny@mestokyjov.cz, která je přístupná redakci. </w:t>
      </w:r>
    </w:p>
    <w:p w14:paraId="0EF5D58B" w14:textId="77777777" w:rsidR="00F01127" w:rsidRPr="00F01127" w:rsidRDefault="00F01127" w:rsidP="00F01127">
      <w:pPr>
        <w:pStyle w:val="Default"/>
        <w:jc w:val="both"/>
      </w:pPr>
    </w:p>
    <w:p w14:paraId="080DDD70" w14:textId="77777777" w:rsidR="00833717" w:rsidRPr="00F01127" w:rsidRDefault="00833717" w:rsidP="00F01127">
      <w:pPr>
        <w:pStyle w:val="Default"/>
        <w:jc w:val="both"/>
      </w:pPr>
      <w:r w:rsidRPr="00F01127">
        <w:t xml:space="preserve">17/ Uzávěrka přijímání příspěvků následujícího čísla KN je vždy zveřejněna v čísle právě vycházejícím a vychází ze schváleného harmonogramu. Při nedodržení termínu uzávěrky nemusí být příspěvek zveřejněn. </w:t>
      </w:r>
    </w:p>
    <w:p w14:paraId="16F4BE0C" w14:textId="77777777" w:rsidR="00F01127" w:rsidRPr="00F01127" w:rsidRDefault="00F01127" w:rsidP="00F01127">
      <w:pPr>
        <w:pStyle w:val="Default"/>
        <w:jc w:val="both"/>
      </w:pPr>
    </w:p>
    <w:p w14:paraId="462B9A37" w14:textId="77777777" w:rsidR="00833717" w:rsidRPr="00F01127" w:rsidRDefault="00833717" w:rsidP="00F01127">
      <w:pPr>
        <w:pStyle w:val="Default"/>
        <w:jc w:val="both"/>
      </w:pPr>
      <w:r w:rsidRPr="00F01127">
        <w:t xml:space="preserve">18/ Redakce informuje výbor o připravovaném tematickém plánu jednotlivého vydání nejméně 5 týdnů před vydáním. Přiměřeně o něm informuje také zastupitelské kluby, zástupce politických uskupení, případně místních spolků apod. v dostatečném předstihu o připravovaném tematickém plánu tak, aby od nich mohla včas získat jejich vyjádření k zařazeným tématům. </w:t>
      </w:r>
    </w:p>
    <w:p w14:paraId="11C8113E" w14:textId="77777777" w:rsidR="00F01127" w:rsidRPr="00F01127" w:rsidRDefault="00F01127" w:rsidP="00F01127">
      <w:pPr>
        <w:pStyle w:val="Default"/>
        <w:jc w:val="both"/>
      </w:pPr>
    </w:p>
    <w:p w14:paraId="434A2228" w14:textId="77777777" w:rsidR="00833717" w:rsidRDefault="00833717" w:rsidP="00F01127">
      <w:pPr>
        <w:pStyle w:val="Default"/>
        <w:jc w:val="both"/>
      </w:pPr>
      <w:r w:rsidRPr="00F01127">
        <w:t xml:space="preserve">19/ Redakce má právo doručená vyjádření a příspěvky zpracovat v souladu s bodem </w:t>
      </w:r>
      <w:proofErr w:type="gramStart"/>
      <w:r w:rsidRPr="00F01127">
        <w:t>č.26</w:t>
      </w:r>
      <w:proofErr w:type="gramEnd"/>
      <w:r w:rsidRPr="00F01127">
        <w:t xml:space="preserve">, jakož i pravopisně či stylisticky upravit, krátit, odložit, vrátit k přepracování nebo nezveřejnit. V případě výraznějších zásahů v textu označí redakce příspěvek dovětkem Redakčně kráceno nebo Redakčně upraveno. </w:t>
      </w:r>
    </w:p>
    <w:p w14:paraId="0E0D3FF0" w14:textId="77777777" w:rsidR="00F01127" w:rsidRPr="00F01127" w:rsidRDefault="00F01127" w:rsidP="00F01127">
      <w:pPr>
        <w:pStyle w:val="Default"/>
        <w:jc w:val="both"/>
      </w:pPr>
    </w:p>
    <w:p w14:paraId="2D5A80C7" w14:textId="77777777" w:rsidR="00833717" w:rsidRPr="00F01127" w:rsidRDefault="00833717" w:rsidP="00F01127">
      <w:pPr>
        <w:pStyle w:val="Default"/>
        <w:jc w:val="both"/>
      </w:pPr>
      <w:r w:rsidRPr="00F01127">
        <w:t xml:space="preserve">20/ V textu se nepoužívá akademických titulů, vyjma zdůraznění odbornosti. U členů zastupitelstva a dalších veřejně činných osob se uvádí funkce a politická či spolková příslušnost. </w:t>
      </w:r>
    </w:p>
    <w:p w14:paraId="040B1AAD" w14:textId="77777777" w:rsidR="00F01127" w:rsidRPr="00F01127" w:rsidRDefault="00F01127" w:rsidP="00F01127">
      <w:pPr>
        <w:pStyle w:val="Default"/>
        <w:jc w:val="both"/>
      </w:pPr>
    </w:p>
    <w:p w14:paraId="390B2428" w14:textId="77777777" w:rsidR="00833717" w:rsidRPr="00F01127" w:rsidRDefault="00833717" w:rsidP="00F01127">
      <w:pPr>
        <w:pStyle w:val="Default"/>
        <w:jc w:val="both"/>
      </w:pPr>
      <w:r w:rsidRPr="00F01127">
        <w:t xml:space="preserve">21/ Příspěvky nejsou honorovány, pokud zhotovitel nebo vydavatel s autorem textu nebo fotografie předem nesjednal honorář. </w:t>
      </w:r>
    </w:p>
    <w:p w14:paraId="7B76ED0B" w14:textId="77777777" w:rsidR="00F01127" w:rsidRPr="00F01127" w:rsidRDefault="00F01127" w:rsidP="00F01127">
      <w:pPr>
        <w:pStyle w:val="Default"/>
        <w:jc w:val="both"/>
      </w:pPr>
    </w:p>
    <w:p w14:paraId="1C70A906" w14:textId="77777777" w:rsidR="00833717" w:rsidRPr="00F01127" w:rsidRDefault="00833717" w:rsidP="00F01127">
      <w:pPr>
        <w:pStyle w:val="Default"/>
        <w:jc w:val="both"/>
      </w:pPr>
      <w:r w:rsidRPr="00F01127">
        <w:t xml:space="preserve">22/ Každý příspěvek musí být označen celým jménem autora, v případě redakčních zkratek se v tiráži vždy uvádí jejich nositelé jmenovitě. </w:t>
      </w:r>
    </w:p>
    <w:p w14:paraId="2910FF8E" w14:textId="77777777" w:rsidR="00F01127" w:rsidRPr="00F01127" w:rsidRDefault="00F01127" w:rsidP="00F01127">
      <w:pPr>
        <w:pStyle w:val="Default"/>
        <w:jc w:val="both"/>
      </w:pPr>
    </w:p>
    <w:p w14:paraId="0C28C328" w14:textId="77777777" w:rsidR="00833717" w:rsidRPr="00F01127" w:rsidRDefault="00833717" w:rsidP="00F01127">
      <w:pPr>
        <w:pStyle w:val="Default"/>
        <w:jc w:val="both"/>
      </w:pPr>
      <w:r w:rsidRPr="00F01127">
        <w:t xml:space="preserve">23/ Na zveřejnění příspěvku není právní nárok, s výjimkou těch, o nichž tak stanoví tiskový zákon. </w:t>
      </w:r>
    </w:p>
    <w:p w14:paraId="12D37D79" w14:textId="77777777" w:rsidR="00F01127" w:rsidRPr="00F01127" w:rsidRDefault="00F01127" w:rsidP="00F01127">
      <w:pPr>
        <w:pStyle w:val="Default"/>
        <w:jc w:val="both"/>
      </w:pPr>
    </w:p>
    <w:p w14:paraId="56813750" w14:textId="77777777" w:rsidR="00833717" w:rsidRPr="00F01127" w:rsidRDefault="00833717" w:rsidP="00F01127">
      <w:pPr>
        <w:pStyle w:val="Default"/>
        <w:jc w:val="both"/>
      </w:pPr>
      <w:r w:rsidRPr="00F01127">
        <w:t xml:space="preserve">24/ Bezplatně a jednorázově se zveřejní upoutávky na kulturní, sportovní a společenské akce a činnost humanitárních a dobročinných organizací, města a příspěvkových organizací města. O rozsahu zveřejnění rozhoduje zhotovitel. </w:t>
      </w:r>
    </w:p>
    <w:p w14:paraId="3633E648" w14:textId="77777777" w:rsidR="00F01127" w:rsidRPr="00F01127" w:rsidRDefault="00F01127" w:rsidP="00F01127">
      <w:pPr>
        <w:pStyle w:val="Default"/>
        <w:jc w:val="both"/>
      </w:pPr>
    </w:p>
    <w:p w14:paraId="0016396B" w14:textId="77777777" w:rsidR="00833717" w:rsidRPr="00F01127" w:rsidRDefault="00833717" w:rsidP="00F01127">
      <w:pPr>
        <w:pStyle w:val="Default"/>
        <w:jc w:val="both"/>
      </w:pPr>
      <w:r w:rsidRPr="00F01127">
        <w:t xml:space="preserve">25/ Poděkování a loga sponzorů se zveřejní pouze v odůvodněných případech, zejména v případech podpory kulturních, sportovních akcí a příspěvku na realizaci projektu na území města Kyjova. </w:t>
      </w:r>
    </w:p>
    <w:p w14:paraId="6FA56881" w14:textId="77777777" w:rsidR="00F01127" w:rsidRPr="00F01127" w:rsidRDefault="00F01127" w:rsidP="00F01127">
      <w:pPr>
        <w:pStyle w:val="Default"/>
        <w:jc w:val="both"/>
      </w:pPr>
    </w:p>
    <w:p w14:paraId="37A70444" w14:textId="77777777" w:rsidR="00833717" w:rsidRPr="00F01127" w:rsidRDefault="00833717" w:rsidP="00F01127">
      <w:pPr>
        <w:pStyle w:val="Default"/>
        <w:jc w:val="both"/>
        <w:rPr>
          <w:b/>
          <w:bCs/>
        </w:rPr>
      </w:pPr>
      <w:r w:rsidRPr="00F01127">
        <w:rPr>
          <w:b/>
          <w:bCs/>
        </w:rPr>
        <w:t xml:space="preserve">B) úprava obsahu </w:t>
      </w:r>
    </w:p>
    <w:p w14:paraId="1D5B7F72" w14:textId="77777777" w:rsidR="00F01127" w:rsidRPr="00F01127" w:rsidRDefault="00F01127" w:rsidP="00F01127">
      <w:pPr>
        <w:pStyle w:val="Default"/>
        <w:jc w:val="both"/>
      </w:pPr>
    </w:p>
    <w:p w14:paraId="5A34EA9D" w14:textId="77777777" w:rsidR="00833717" w:rsidRPr="00F01127" w:rsidRDefault="00833717" w:rsidP="00F01127">
      <w:pPr>
        <w:pStyle w:val="Default"/>
        <w:jc w:val="both"/>
      </w:pPr>
      <w:r w:rsidRPr="00F01127">
        <w:t xml:space="preserve">26/ O výběru textů ke zveřejnění včetně formy jejich zpracování (redakční článek, citace, rozhovor, anketa, příspěvek jiného autora apod.) rozhoduje redaktor, přičemž přihlíží k aktuálnosti, k připravovaným tématům vyplývajícím z tematického plánu, k informačnímu přínosu pro veřejnou diskusi a k povinnosti vydavatele podle § 4a tiskového zákona </w:t>
      </w:r>
      <w:r w:rsidRPr="00F01127">
        <w:rPr>
          <w:i/>
          <w:iCs/>
        </w:rPr>
        <w:t>(poskytovat objektivní a vyvážené informace o územním samosprávném celku a poskytnout přiměřený prostor pro uveřejnění sdělení, které vyjadřuje názory členů zastupitelstva územního samosprávného celku, týkající se tohoto územního samosprávného celku)</w:t>
      </w:r>
      <w:r w:rsidRPr="00F01127">
        <w:t xml:space="preserve">. Volí rozsah zveřejnění názorů a informací, včetně alternativních, tak, aby se ve skladbě obsahu, věnovaného otázkám místní politiky, dlouhodobě dosahovalo vyváženosti názorů, a to s ohledem na koncepci periodika, tematický plán čísla, podíl redakčních a autorských příspěvků a právo na přiměřený prostor ve smyslu § 4a tiskového zákona. Může příspěvky krátit a upravit při zachování obsahu sdělení. </w:t>
      </w:r>
    </w:p>
    <w:p w14:paraId="3B197DB3" w14:textId="77777777" w:rsidR="00F01127" w:rsidRPr="00F01127" w:rsidRDefault="00F01127" w:rsidP="00F01127">
      <w:pPr>
        <w:pStyle w:val="Default"/>
        <w:jc w:val="both"/>
      </w:pPr>
    </w:p>
    <w:p w14:paraId="5BF80EBF" w14:textId="77777777" w:rsidR="00833717" w:rsidRPr="00F01127" w:rsidRDefault="00833717" w:rsidP="00F01127">
      <w:pPr>
        <w:pStyle w:val="Default"/>
        <w:jc w:val="both"/>
      </w:pPr>
      <w:r w:rsidRPr="00F01127">
        <w:lastRenderedPageBreak/>
        <w:t xml:space="preserve">27/ Vulgární nebo nepřiměřeně urážlivé jmenovité útoky se neuveřejňují. Politická kritika, a to i jmenovitá, je však přípustná, není-li vulgární nebo nepřiměřeně urážlivá. </w:t>
      </w:r>
    </w:p>
    <w:p w14:paraId="565AA39B" w14:textId="77777777" w:rsidR="00F01127" w:rsidRPr="00F01127" w:rsidRDefault="00F01127" w:rsidP="00F01127">
      <w:pPr>
        <w:pStyle w:val="Default"/>
        <w:jc w:val="both"/>
      </w:pPr>
    </w:p>
    <w:p w14:paraId="6E435290" w14:textId="77777777" w:rsidR="00833717" w:rsidRPr="00F01127" w:rsidRDefault="00833717" w:rsidP="00F01127">
      <w:pPr>
        <w:pStyle w:val="Default"/>
        <w:jc w:val="both"/>
      </w:pPr>
      <w:r w:rsidRPr="00F01127">
        <w:t xml:space="preserve">28/ Pokud redakce zejména pro zajištění povinnosti podle § 4a tiskového zákona zařazuje přímo příspěvky jiných autorů, může délku textu omezit na 3500 znaků pro všechny příspěvky obdobného typu. </w:t>
      </w:r>
    </w:p>
    <w:p w14:paraId="27C355AD" w14:textId="77777777" w:rsidR="00F01127" w:rsidRPr="00F01127" w:rsidRDefault="00F01127" w:rsidP="00F01127">
      <w:pPr>
        <w:pStyle w:val="Default"/>
        <w:jc w:val="both"/>
      </w:pPr>
    </w:p>
    <w:p w14:paraId="0BBA8EF7" w14:textId="77777777" w:rsidR="00833717" w:rsidRPr="00F01127" w:rsidRDefault="00833717" w:rsidP="00F01127">
      <w:pPr>
        <w:pStyle w:val="Default"/>
        <w:jc w:val="both"/>
      </w:pPr>
      <w:r w:rsidRPr="00F01127">
        <w:t xml:space="preserve">29/ Nejde-li o běžnou politickou kritiku a polemiku, poskytne redakce každý příspěvek, obsahující tvrzení, které se dotýká cti, důstojnosti nebo soukromí určité fyzické osoby, anebo jména nebo dobré pověsti určité právnické osoby, této osobě k vyjádření, tak, aby bylo možné je využít k dosažení objektivity a vyváženosti, pokud možno ještě ve stejném vydání. Redakce má právo nezveřejnit odpověď na odpověď zejména k zabránění vleklým diskuzím. </w:t>
      </w:r>
    </w:p>
    <w:p w14:paraId="0F0B474A" w14:textId="77777777" w:rsidR="00F01127" w:rsidRPr="00F01127" w:rsidRDefault="00F01127" w:rsidP="00F01127">
      <w:pPr>
        <w:pStyle w:val="Default"/>
        <w:jc w:val="both"/>
      </w:pPr>
    </w:p>
    <w:p w14:paraId="3EBAA625" w14:textId="77777777" w:rsidR="00833717" w:rsidRPr="00F01127" w:rsidRDefault="00833717" w:rsidP="00F01127">
      <w:pPr>
        <w:pStyle w:val="Default"/>
        <w:jc w:val="both"/>
      </w:pPr>
      <w:r w:rsidRPr="00F01127">
        <w:t xml:space="preserve">30/ Opakovaným příspěvkům, které se týkají jednoho tématu, se KN nebude dále věnovat, pokud redakce či redakční výbor KN nerozhodnou jinak. </w:t>
      </w:r>
    </w:p>
    <w:p w14:paraId="19849F21" w14:textId="77777777" w:rsidR="00F01127" w:rsidRPr="00F01127" w:rsidRDefault="00F01127" w:rsidP="00F01127">
      <w:pPr>
        <w:pStyle w:val="Default"/>
        <w:jc w:val="both"/>
      </w:pPr>
    </w:p>
    <w:p w14:paraId="0FD9659F" w14:textId="77777777" w:rsidR="00833717" w:rsidRPr="00F01127" w:rsidRDefault="00833717" w:rsidP="00F01127">
      <w:pPr>
        <w:pStyle w:val="Default"/>
        <w:jc w:val="both"/>
      </w:pPr>
      <w:r w:rsidRPr="00F01127">
        <w:t xml:space="preserve">31/ Nezveřejňují se příspěvky, které odporují těmto pravidlům, autorskému zákonu, zákonu o ochraně osobních údajů, zákonu o regulaci reklamy, etickým pravidlům nebo jsou v rozporu s platnou legislativou, např. diskriminující občany z důvodu rasy nebo etnického původu, pohlaví, sexuální orientace, věku, zdravotního postižení, náboženství či víry. </w:t>
      </w:r>
    </w:p>
    <w:p w14:paraId="221C33D2" w14:textId="77777777" w:rsidR="00F01127" w:rsidRPr="00F01127" w:rsidRDefault="00F01127" w:rsidP="00F01127">
      <w:pPr>
        <w:pStyle w:val="Default"/>
        <w:jc w:val="both"/>
      </w:pPr>
    </w:p>
    <w:p w14:paraId="2EFCB577" w14:textId="77777777" w:rsidR="00833717" w:rsidRPr="00F01127" w:rsidRDefault="00833717" w:rsidP="00F01127">
      <w:pPr>
        <w:pStyle w:val="Default"/>
        <w:jc w:val="both"/>
      </w:pPr>
      <w:r w:rsidRPr="00F01127">
        <w:t xml:space="preserve">32/ V KN se dále nezveřejňují příspěvky: </w:t>
      </w:r>
    </w:p>
    <w:p w14:paraId="2FCA5638" w14:textId="77777777" w:rsidR="00833717" w:rsidRPr="00F01127" w:rsidRDefault="00833717" w:rsidP="000E5A19">
      <w:pPr>
        <w:pStyle w:val="Default"/>
        <w:numPr>
          <w:ilvl w:val="0"/>
          <w:numId w:val="10"/>
        </w:numPr>
        <w:jc w:val="both"/>
      </w:pPr>
      <w:r w:rsidRPr="00F01127">
        <w:t xml:space="preserve">týkající se soukromých sporů, </w:t>
      </w:r>
    </w:p>
    <w:p w14:paraId="005A80D5" w14:textId="77777777" w:rsidR="00833717" w:rsidRPr="00F01127" w:rsidRDefault="00833717" w:rsidP="000E5A19">
      <w:pPr>
        <w:pStyle w:val="Default"/>
        <w:numPr>
          <w:ilvl w:val="0"/>
          <w:numId w:val="10"/>
        </w:numPr>
        <w:jc w:val="both"/>
      </w:pPr>
      <w:r w:rsidRPr="00F01127">
        <w:t xml:space="preserve">které nesouvisejí s obecní nebo regionální tematikou města Kyjova, </w:t>
      </w:r>
    </w:p>
    <w:p w14:paraId="2B0D20BB" w14:textId="77777777" w:rsidR="00833717" w:rsidRDefault="00833717" w:rsidP="000E5A19">
      <w:pPr>
        <w:pStyle w:val="Default"/>
        <w:numPr>
          <w:ilvl w:val="0"/>
          <w:numId w:val="10"/>
        </w:numPr>
        <w:jc w:val="both"/>
      </w:pPr>
      <w:r w:rsidRPr="00F01127">
        <w:t xml:space="preserve">anonymní. </w:t>
      </w:r>
    </w:p>
    <w:p w14:paraId="31AD6600" w14:textId="77777777" w:rsidR="00F01127" w:rsidRPr="00F01127" w:rsidRDefault="00F01127" w:rsidP="00F01127">
      <w:pPr>
        <w:pStyle w:val="Default"/>
        <w:jc w:val="both"/>
      </w:pPr>
    </w:p>
    <w:p w14:paraId="642EDB79" w14:textId="77777777" w:rsidR="00833717" w:rsidRPr="00F01127" w:rsidRDefault="00833717" w:rsidP="00F01127">
      <w:pPr>
        <w:pStyle w:val="Default"/>
        <w:jc w:val="both"/>
      </w:pPr>
      <w:r w:rsidRPr="00F01127">
        <w:t xml:space="preserve">33/ Příspěvky, které redakce na základě výše uvedených ustanovení nezveřejní, výrazně zkrátí, využije pouze zčásti či jinak upraví, zasílá k informaci členům výboru. </w:t>
      </w:r>
    </w:p>
    <w:p w14:paraId="74A6AA1D" w14:textId="77777777" w:rsidR="00F01127" w:rsidRPr="00F01127" w:rsidRDefault="00F01127" w:rsidP="00F01127">
      <w:pPr>
        <w:pStyle w:val="Default"/>
        <w:jc w:val="both"/>
      </w:pPr>
    </w:p>
    <w:p w14:paraId="38D90FB9" w14:textId="77777777" w:rsidR="00833717" w:rsidRPr="00F01127" w:rsidRDefault="00833717" w:rsidP="00F01127">
      <w:pPr>
        <w:pStyle w:val="Default"/>
        <w:jc w:val="both"/>
        <w:rPr>
          <w:b/>
          <w:bCs/>
        </w:rPr>
      </w:pPr>
      <w:r w:rsidRPr="00F01127">
        <w:rPr>
          <w:b/>
          <w:bCs/>
        </w:rPr>
        <w:t xml:space="preserve">VYDÁVÁNÍ KN </w:t>
      </w:r>
    </w:p>
    <w:p w14:paraId="7A3D0957" w14:textId="77777777" w:rsidR="00F01127" w:rsidRPr="00F01127" w:rsidRDefault="00F01127" w:rsidP="00F01127">
      <w:pPr>
        <w:pStyle w:val="Default"/>
        <w:jc w:val="both"/>
      </w:pPr>
    </w:p>
    <w:p w14:paraId="129C4658" w14:textId="77777777" w:rsidR="00F01127" w:rsidRPr="00F01127" w:rsidRDefault="00833717" w:rsidP="00F01127">
      <w:pPr>
        <w:pStyle w:val="Default"/>
        <w:jc w:val="both"/>
      </w:pPr>
      <w:r w:rsidRPr="00F01127">
        <w:t xml:space="preserve">34/ Předání vydání do tisku jménem vydavatele schvaluje jeho určený zástupce poté, kdy redakce umožnila členům výboru se s připraveným vydáním v přiměřené lhůtě seznámit a sdělit případné výhrady. </w:t>
      </w:r>
    </w:p>
    <w:p w14:paraId="10435BA3" w14:textId="77777777" w:rsidR="00F01127" w:rsidRPr="00F01127" w:rsidRDefault="00F01127" w:rsidP="00F01127">
      <w:pPr>
        <w:pStyle w:val="Default"/>
        <w:jc w:val="both"/>
      </w:pPr>
    </w:p>
    <w:p w14:paraId="031F4280" w14:textId="77777777" w:rsidR="00833717" w:rsidRPr="00F01127" w:rsidRDefault="00833717" w:rsidP="00F01127">
      <w:pPr>
        <w:pStyle w:val="Default"/>
        <w:jc w:val="both"/>
      </w:pPr>
      <w:r w:rsidRPr="00F01127">
        <w:t xml:space="preserve">35/ KN vycházejí jednou měsíčně, vyjma letních měsíců, kdy vychází prázdninové dvojčíslo, a to zpravidla první pátek v měsíci. </w:t>
      </w:r>
    </w:p>
    <w:p w14:paraId="6146EA83" w14:textId="77777777" w:rsidR="00F01127" w:rsidRPr="00F01127" w:rsidRDefault="00F01127" w:rsidP="00F01127">
      <w:pPr>
        <w:pStyle w:val="Default"/>
        <w:jc w:val="both"/>
      </w:pPr>
    </w:p>
    <w:p w14:paraId="789F7E67" w14:textId="77777777" w:rsidR="00833717" w:rsidRPr="00F01127" w:rsidRDefault="00833717" w:rsidP="00F01127">
      <w:pPr>
        <w:pStyle w:val="Default"/>
        <w:jc w:val="both"/>
      </w:pPr>
      <w:r w:rsidRPr="00F01127">
        <w:t xml:space="preserve">36/ KN se obyvatelům Kyjova bezplatně distribuují do poštovních schránek domácností. </w:t>
      </w:r>
    </w:p>
    <w:p w14:paraId="19C12BF5" w14:textId="77777777" w:rsidR="00F01127" w:rsidRPr="00F01127" w:rsidRDefault="00F01127" w:rsidP="00F01127">
      <w:pPr>
        <w:pStyle w:val="Default"/>
        <w:jc w:val="both"/>
      </w:pPr>
    </w:p>
    <w:p w14:paraId="22C01745" w14:textId="77777777" w:rsidR="00833717" w:rsidRPr="00F01127" w:rsidRDefault="00833717" w:rsidP="00F01127">
      <w:pPr>
        <w:pStyle w:val="Default"/>
        <w:jc w:val="both"/>
      </w:pPr>
      <w:r w:rsidRPr="00F01127">
        <w:t xml:space="preserve">37/ Elektronická verze KN je dostupná na webových stránkách města Kyjova. Může zpřístupnit i připravený obsah, který se nevešel do tištěného vydání. </w:t>
      </w:r>
    </w:p>
    <w:p w14:paraId="3E496D8F" w14:textId="77777777" w:rsidR="00F01127" w:rsidRPr="00F01127" w:rsidRDefault="00F01127" w:rsidP="00F01127">
      <w:pPr>
        <w:pStyle w:val="Default"/>
        <w:jc w:val="both"/>
      </w:pPr>
    </w:p>
    <w:p w14:paraId="21FCE955" w14:textId="77777777" w:rsidR="00833717" w:rsidRPr="00F01127" w:rsidRDefault="00833717" w:rsidP="00F01127">
      <w:pPr>
        <w:pStyle w:val="Default"/>
        <w:jc w:val="both"/>
        <w:rPr>
          <w:b/>
          <w:bCs/>
        </w:rPr>
      </w:pPr>
      <w:r w:rsidRPr="00F01127">
        <w:rPr>
          <w:b/>
          <w:bCs/>
        </w:rPr>
        <w:t xml:space="preserve">PROPAGACE A INZERCE </w:t>
      </w:r>
    </w:p>
    <w:p w14:paraId="7E90284F" w14:textId="77777777" w:rsidR="00F01127" w:rsidRPr="00F01127" w:rsidRDefault="00F01127" w:rsidP="00F01127">
      <w:pPr>
        <w:pStyle w:val="Default"/>
        <w:jc w:val="both"/>
      </w:pPr>
    </w:p>
    <w:p w14:paraId="7B675502" w14:textId="77777777" w:rsidR="00833717" w:rsidRPr="00F01127" w:rsidRDefault="00833717" w:rsidP="00F01127">
      <w:pPr>
        <w:pStyle w:val="Default"/>
        <w:jc w:val="both"/>
      </w:pPr>
      <w:r w:rsidRPr="00F01127">
        <w:t xml:space="preserve">38/ Vlastní propagace je příspěvek inzertního typu, týkající se akcí a činností, kdy: </w:t>
      </w:r>
    </w:p>
    <w:p w14:paraId="463526BC" w14:textId="77777777" w:rsidR="000E5A19" w:rsidRDefault="00833717" w:rsidP="00F01127">
      <w:pPr>
        <w:pStyle w:val="Default"/>
        <w:numPr>
          <w:ilvl w:val="0"/>
          <w:numId w:val="6"/>
        </w:numPr>
        <w:spacing w:after="62"/>
        <w:jc w:val="both"/>
      </w:pPr>
      <w:r w:rsidRPr="00F01127">
        <w:t xml:space="preserve">město Kyjov je pořadatel nebo spolupořadatel, a/nebo </w:t>
      </w:r>
    </w:p>
    <w:p w14:paraId="001BE1A1" w14:textId="77777777" w:rsidR="000E5A19" w:rsidRDefault="00833717" w:rsidP="00F01127">
      <w:pPr>
        <w:pStyle w:val="Default"/>
        <w:numPr>
          <w:ilvl w:val="0"/>
          <w:numId w:val="6"/>
        </w:numPr>
        <w:spacing w:after="62"/>
        <w:jc w:val="both"/>
      </w:pPr>
      <w:r w:rsidRPr="00F01127">
        <w:t xml:space="preserve">akce je podpořena některým z významných dotačních titulů města Kyjov, </w:t>
      </w:r>
    </w:p>
    <w:p w14:paraId="48AB7D1C" w14:textId="77777777" w:rsidR="00833717" w:rsidRPr="00F01127" w:rsidRDefault="00833717" w:rsidP="00F01127">
      <w:pPr>
        <w:pStyle w:val="Default"/>
        <w:numPr>
          <w:ilvl w:val="0"/>
          <w:numId w:val="6"/>
        </w:numPr>
        <w:spacing w:after="62"/>
        <w:jc w:val="both"/>
      </w:pPr>
      <w:r w:rsidRPr="00F01127">
        <w:t xml:space="preserve">a zároveň nejde o redakčně zpracovaný článek. </w:t>
      </w:r>
    </w:p>
    <w:p w14:paraId="75EB67AC" w14:textId="77777777" w:rsidR="00833717" w:rsidRPr="00F01127" w:rsidRDefault="00833717" w:rsidP="00F01127">
      <w:pPr>
        <w:pStyle w:val="Default"/>
        <w:jc w:val="both"/>
      </w:pPr>
    </w:p>
    <w:p w14:paraId="62F52B2B" w14:textId="77777777" w:rsidR="00833717" w:rsidRPr="00F01127" w:rsidRDefault="00833717" w:rsidP="00F01127">
      <w:pPr>
        <w:pStyle w:val="Default"/>
        <w:jc w:val="both"/>
      </w:pPr>
      <w:r w:rsidRPr="00F01127">
        <w:lastRenderedPageBreak/>
        <w:t xml:space="preserve">39/ V ostatních výjimečných případech může o zařazení vlastní propagace kvůli jinému zájmu města Kyjova na propagaci akce rozhodnout výbor. </w:t>
      </w:r>
    </w:p>
    <w:p w14:paraId="7285E9DC" w14:textId="77777777" w:rsidR="00F01127" w:rsidRPr="00F01127" w:rsidRDefault="00F01127" w:rsidP="00F01127">
      <w:pPr>
        <w:pStyle w:val="Default"/>
        <w:jc w:val="both"/>
      </w:pPr>
    </w:p>
    <w:p w14:paraId="16698394" w14:textId="77777777" w:rsidR="00833717" w:rsidRPr="00F01127" w:rsidRDefault="00833717" w:rsidP="00F01127">
      <w:pPr>
        <w:pStyle w:val="Default"/>
        <w:jc w:val="both"/>
      </w:pPr>
      <w:r w:rsidRPr="00F01127">
        <w:t xml:space="preserve">40/ Vlastní propagace je bezplatná, musí být viditelně označena, nesmí překročit 10 % rozsahu KN. </w:t>
      </w:r>
    </w:p>
    <w:p w14:paraId="68E9728B" w14:textId="77777777" w:rsidR="00F01127" w:rsidRPr="00F01127" w:rsidRDefault="00F01127" w:rsidP="00F01127">
      <w:pPr>
        <w:pStyle w:val="Default"/>
        <w:jc w:val="both"/>
      </w:pPr>
    </w:p>
    <w:p w14:paraId="5EDC3E06" w14:textId="77777777" w:rsidR="00833717" w:rsidRPr="00F01127" w:rsidRDefault="00833717" w:rsidP="00F01127">
      <w:pPr>
        <w:pStyle w:val="Default"/>
        <w:jc w:val="both"/>
      </w:pPr>
      <w:r w:rsidRPr="00F01127">
        <w:t xml:space="preserve">41/ Inzerce se v KN zveřejňuje za úplatu podle ceníku zhotovitele, není-li dále stanoveno jinak. Platba za inzerci je příjmem zhotovitele. </w:t>
      </w:r>
    </w:p>
    <w:p w14:paraId="42444BDD" w14:textId="77777777" w:rsidR="00F01127" w:rsidRPr="00F01127" w:rsidRDefault="00F01127" w:rsidP="00F01127">
      <w:pPr>
        <w:pStyle w:val="Default"/>
        <w:jc w:val="both"/>
      </w:pPr>
    </w:p>
    <w:p w14:paraId="511F3566" w14:textId="77777777" w:rsidR="00833717" w:rsidRPr="00F01127" w:rsidRDefault="00833717" w:rsidP="00F01127">
      <w:pPr>
        <w:pStyle w:val="Default"/>
        <w:jc w:val="both"/>
      </w:pPr>
      <w:r w:rsidRPr="00F01127">
        <w:t xml:space="preserve">42/ Maximální rozsah inzerce v každém z vydání vyplývá z platné smlouvy mezi vydavatelem a zhotovitelem. </w:t>
      </w:r>
    </w:p>
    <w:p w14:paraId="35507B46" w14:textId="77777777" w:rsidR="00F01127" w:rsidRPr="00F01127" w:rsidRDefault="00F01127" w:rsidP="00F01127">
      <w:pPr>
        <w:pStyle w:val="Default"/>
        <w:jc w:val="both"/>
      </w:pPr>
    </w:p>
    <w:p w14:paraId="6B95F183" w14:textId="77777777" w:rsidR="00833717" w:rsidRPr="00F01127" w:rsidRDefault="00833717" w:rsidP="00F01127">
      <w:pPr>
        <w:pStyle w:val="Default"/>
        <w:jc w:val="both"/>
      </w:pPr>
      <w:r w:rsidRPr="00F01127">
        <w:t xml:space="preserve">43/ Jako inzerce se nepřijímají názorové příspěvky. </w:t>
      </w:r>
    </w:p>
    <w:p w14:paraId="725F1A8F" w14:textId="77777777" w:rsidR="00F01127" w:rsidRPr="00F01127" w:rsidRDefault="00F01127" w:rsidP="00F01127">
      <w:pPr>
        <w:pStyle w:val="Default"/>
        <w:jc w:val="both"/>
      </w:pPr>
    </w:p>
    <w:p w14:paraId="458AD669" w14:textId="77777777" w:rsidR="00833717" w:rsidRPr="00F01127" w:rsidRDefault="00833717" w:rsidP="00F01127">
      <w:pPr>
        <w:pStyle w:val="Default"/>
        <w:jc w:val="both"/>
      </w:pPr>
      <w:r w:rsidRPr="00F01127">
        <w:t xml:space="preserve">44/ Za obsah inzerátu odpovídá inzerent. </w:t>
      </w:r>
    </w:p>
    <w:p w14:paraId="7A505AB9" w14:textId="77777777" w:rsidR="00F01127" w:rsidRPr="00F01127" w:rsidRDefault="00F01127" w:rsidP="00F01127">
      <w:pPr>
        <w:pStyle w:val="Default"/>
        <w:jc w:val="both"/>
      </w:pPr>
    </w:p>
    <w:p w14:paraId="77B57094" w14:textId="77777777" w:rsidR="00F01127" w:rsidRPr="00F01127" w:rsidRDefault="00833717" w:rsidP="00F01127">
      <w:pPr>
        <w:pStyle w:val="Default"/>
        <w:jc w:val="both"/>
      </w:pPr>
      <w:r w:rsidRPr="00F01127">
        <w:t>45/ Vydavatel si vyhrazuje právo neuveřejnit inzerci odporující zákonům ČR a Kodexu reklamy, který zpracovala Rada pro reklamu.</w:t>
      </w:r>
    </w:p>
    <w:p w14:paraId="06ACC3E6" w14:textId="77777777" w:rsidR="00833717" w:rsidRPr="00F01127" w:rsidRDefault="00833717" w:rsidP="00F01127">
      <w:pPr>
        <w:pStyle w:val="Default"/>
        <w:jc w:val="both"/>
      </w:pPr>
      <w:r w:rsidRPr="00F01127">
        <w:t xml:space="preserve"> </w:t>
      </w:r>
    </w:p>
    <w:p w14:paraId="2CE3F1D9" w14:textId="77777777" w:rsidR="00833717" w:rsidRPr="00F01127" w:rsidRDefault="00833717" w:rsidP="00F01127">
      <w:pPr>
        <w:pStyle w:val="Default"/>
        <w:jc w:val="both"/>
      </w:pPr>
      <w:r w:rsidRPr="00F01127">
        <w:t xml:space="preserve">46/ Inzerce musí být viditelně označena slovem „Inzerce“ a oddělující linkou. </w:t>
      </w:r>
    </w:p>
    <w:p w14:paraId="3FC1DA83" w14:textId="77777777" w:rsidR="00F01127" w:rsidRPr="00F01127" w:rsidRDefault="00F01127" w:rsidP="00F01127">
      <w:pPr>
        <w:pStyle w:val="Default"/>
        <w:jc w:val="both"/>
      </w:pPr>
    </w:p>
    <w:p w14:paraId="0AE8B4C7" w14:textId="77777777" w:rsidR="00833717" w:rsidRPr="00F01127" w:rsidRDefault="00833717" w:rsidP="00F01127">
      <w:pPr>
        <w:pStyle w:val="Default"/>
        <w:jc w:val="both"/>
      </w:pPr>
      <w:r w:rsidRPr="00F01127">
        <w:t xml:space="preserve">47/ Příspěvky povahy public relations (PR) jsou takové případy inzerce, kterými instituce, firma nebo jiná osoba buduje a udržuje vztahy se svým okolím a s veřejností, nahlíží její postoje a snaží se je ovlivňovat. </w:t>
      </w:r>
    </w:p>
    <w:p w14:paraId="1C6BD9F6" w14:textId="77777777" w:rsidR="00833717" w:rsidRPr="00F01127" w:rsidRDefault="00833717" w:rsidP="000E5A19">
      <w:pPr>
        <w:pStyle w:val="Default"/>
        <w:numPr>
          <w:ilvl w:val="0"/>
          <w:numId w:val="11"/>
        </w:numPr>
        <w:spacing w:after="57"/>
        <w:jc w:val="both"/>
      </w:pPr>
      <w:r w:rsidRPr="00F01127">
        <w:t xml:space="preserve">PR příspěvky dodané nebo požadované vnějšími subjekty se zásadně nezařazují. </w:t>
      </w:r>
    </w:p>
    <w:p w14:paraId="70957786" w14:textId="77777777" w:rsidR="00833717" w:rsidRPr="00F01127" w:rsidRDefault="00833717" w:rsidP="000E5A19">
      <w:pPr>
        <w:pStyle w:val="Default"/>
        <w:numPr>
          <w:ilvl w:val="0"/>
          <w:numId w:val="11"/>
        </w:numPr>
        <w:jc w:val="both"/>
      </w:pPr>
      <w:r w:rsidRPr="00F01127">
        <w:t xml:space="preserve">V mimořádných případech, kdy je cílem PR příspěvku poskytnout občanům města Kyjova důležité informace o významném záměru nebo činnosti, lze takový příspěvek zařadit, pokud výbor rozhodne, že splní tyto podmínky: </w:t>
      </w:r>
    </w:p>
    <w:p w14:paraId="3117429F" w14:textId="77777777" w:rsidR="00833717" w:rsidRPr="00F01127" w:rsidRDefault="00833717" w:rsidP="000E5A19">
      <w:pPr>
        <w:pStyle w:val="Default"/>
        <w:numPr>
          <w:ilvl w:val="0"/>
          <w:numId w:val="12"/>
        </w:numPr>
        <w:spacing w:after="57"/>
        <w:jc w:val="both"/>
      </w:pPr>
      <w:r w:rsidRPr="00F01127">
        <w:t xml:space="preserve">obsah příspěvku splňuje požadavky objektivity a vyváženosti, zejména nezamlčuje alternativní názory k tématu, a </w:t>
      </w:r>
    </w:p>
    <w:p w14:paraId="646399D0" w14:textId="77777777" w:rsidR="00833717" w:rsidRPr="00F01127" w:rsidRDefault="00833717" w:rsidP="000E5A19">
      <w:pPr>
        <w:pStyle w:val="Default"/>
        <w:numPr>
          <w:ilvl w:val="0"/>
          <w:numId w:val="12"/>
        </w:numPr>
        <w:jc w:val="both"/>
      </w:pPr>
      <w:r w:rsidRPr="00F01127">
        <w:t xml:space="preserve">jde o záměr nebo činnost ve významném veřejném zájmu, realizovaný převážně za veřejné prostředky. </w:t>
      </w:r>
    </w:p>
    <w:p w14:paraId="5C10A869" w14:textId="77777777" w:rsidR="00833717" w:rsidRPr="00F01127" w:rsidRDefault="00833717" w:rsidP="000E5A19">
      <w:pPr>
        <w:pStyle w:val="Default"/>
        <w:numPr>
          <w:ilvl w:val="0"/>
          <w:numId w:val="11"/>
        </w:numPr>
        <w:jc w:val="both"/>
      </w:pPr>
      <w:r w:rsidRPr="00F01127">
        <w:t xml:space="preserve">PR příspěvek bude vždy označen obdobně jako inzerce textem „Inzerce – PR článek” a oddělující linkou. </w:t>
      </w:r>
    </w:p>
    <w:p w14:paraId="0619BAE9" w14:textId="77777777" w:rsidR="00833717" w:rsidRPr="00F01127" w:rsidRDefault="00833717" w:rsidP="00F01127">
      <w:pPr>
        <w:pStyle w:val="Default"/>
        <w:jc w:val="both"/>
      </w:pPr>
    </w:p>
    <w:p w14:paraId="24242C4D" w14:textId="77777777" w:rsidR="00833717" w:rsidRPr="00F01127" w:rsidRDefault="00833717" w:rsidP="00F01127">
      <w:pPr>
        <w:pStyle w:val="Default"/>
        <w:jc w:val="both"/>
      </w:pPr>
      <w:r w:rsidRPr="00F01127">
        <w:t xml:space="preserve">48/ Zhotovitel může prominout anebo snížit platbu za inzerci v případě, kdy inzerce významně přispěje k naplnění veřejného zájmu, který město Kyjov na základě právních předpisů hájí. </w:t>
      </w:r>
    </w:p>
    <w:p w14:paraId="1AC44D88" w14:textId="77777777" w:rsidR="00F01127" w:rsidRPr="00F01127" w:rsidRDefault="00F01127" w:rsidP="00F01127">
      <w:pPr>
        <w:pStyle w:val="Default"/>
        <w:jc w:val="both"/>
      </w:pPr>
    </w:p>
    <w:p w14:paraId="740CABD0" w14:textId="765F2209" w:rsidR="00D60433" w:rsidRPr="006F6DFE" w:rsidRDefault="00833717" w:rsidP="006F6DFE">
      <w:pPr>
        <w:pStyle w:val="Odstavecseseznamem"/>
        <w:ind w:left="0"/>
        <w:rPr>
          <w:rFonts w:ascii="Times New Roman" w:hAnsi="Times New Roman" w:cs="Times New Roman"/>
          <w:sz w:val="24"/>
          <w:szCs w:val="24"/>
        </w:rPr>
      </w:pPr>
      <w:r w:rsidRPr="006F6DFE">
        <w:rPr>
          <w:rFonts w:ascii="Times New Roman" w:hAnsi="Times New Roman" w:cs="Times New Roman"/>
          <w:iCs/>
          <w:sz w:val="24"/>
          <w:szCs w:val="24"/>
        </w:rPr>
        <w:t xml:space="preserve">49/ </w:t>
      </w:r>
      <w:r w:rsidR="003F0B8D" w:rsidRPr="006F6DFE">
        <w:rPr>
          <w:rFonts w:ascii="Times New Roman" w:hAnsi="Times New Roman" w:cs="Times New Roman"/>
          <w:iCs/>
          <w:sz w:val="24"/>
          <w:szCs w:val="24"/>
        </w:rPr>
        <w:t>Politická reklama</w:t>
      </w:r>
      <w:r w:rsidRPr="006F6DFE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480015AC" w14:textId="464C34E3" w:rsidR="006C6233" w:rsidRPr="006F6DFE" w:rsidRDefault="006C6233" w:rsidP="006F6DFE">
      <w:pPr>
        <w:pStyle w:val="Odstavecseseznamem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6F6DFE">
        <w:rPr>
          <w:rFonts w:ascii="Times New Roman" w:hAnsi="Times New Roman" w:cs="Times New Roman"/>
          <w:sz w:val="24"/>
          <w:szCs w:val="24"/>
          <w:highlight w:val="yellow"/>
        </w:rPr>
        <w:t>Politickou reklamou se rozumí sdělení, které je zveřejňováno za úplatu nebo za činnost, za kterou se obvykle platí, a jehož cílem nebo možným účinkem je ovlivnit volby, referendum nebo rozhodovací proces veřejné moci, zejména sdělení politické strany, politického hnutí, koalice, kandidáta nebo sdružení kandidátů.</w:t>
      </w:r>
    </w:p>
    <w:p w14:paraId="4801FE4B" w14:textId="504D7EA3" w:rsidR="003F0B8D" w:rsidRPr="006F6DFE" w:rsidRDefault="003F0B8D" w:rsidP="006F6DFE">
      <w:pPr>
        <w:pStyle w:val="Odstavecseseznamem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6F6DFE">
        <w:rPr>
          <w:rFonts w:ascii="Times New Roman" w:hAnsi="Times New Roman" w:cs="Times New Roman"/>
          <w:sz w:val="24"/>
          <w:szCs w:val="24"/>
          <w:highlight w:val="yellow"/>
        </w:rPr>
        <w:t xml:space="preserve">Pravidla zveřejnění politické reklamy upravují zejména nařízení Evropského parlamentu a Rady (EU) 2024/900 a zákon č. 234/2025 Sb., o volebních kampaních a o transparentnosti a cílení politické reklamy. Tato pravidla pro příprava vydávání Kyjovských novin upravují povinnosti pouze postup vydavatele při zveřejňování politické reklamy v Kyjovských novinách; povinnosti stanovené právními předpisy tímto nejsou nijak dotčeny. </w:t>
      </w:r>
    </w:p>
    <w:p w14:paraId="56ACFEA3" w14:textId="77835A00" w:rsidR="003F0B8D" w:rsidRPr="006F6DFE" w:rsidRDefault="003F0B8D" w:rsidP="006F6DFE">
      <w:pPr>
        <w:pStyle w:val="Odstavecseseznamem"/>
        <w:numPr>
          <w:ilvl w:val="0"/>
          <w:numId w:val="14"/>
        </w:num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  <w:r w:rsidRPr="006F6DFE">
        <w:rPr>
          <w:rFonts w:ascii="Times New Roman" w:hAnsi="Times New Roman" w:cs="Times New Roman"/>
          <w:sz w:val="24"/>
          <w:szCs w:val="24"/>
          <w:highlight w:val="yellow"/>
        </w:rPr>
        <w:lastRenderedPageBreak/>
        <w:t>Politická reklama je v Kyjovských novinách přípustná pouze ve volební kampani do zastupitelstva města Kyjova, tj. do komunálních voleb.</w:t>
      </w:r>
    </w:p>
    <w:p w14:paraId="7B68FBFB" w14:textId="3DA7534A" w:rsidR="003F0B8D" w:rsidRPr="006F6DFE" w:rsidRDefault="003F0B8D" w:rsidP="006F6DFE">
      <w:pPr>
        <w:pStyle w:val="Odstavecseseznamem"/>
        <w:numPr>
          <w:ilvl w:val="0"/>
          <w:numId w:val="14"/>
        </w:num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  <w:r w:rsidRPr="006F6DFE">
        <w:rPr>
          <w:rFonts w:ascii="Times New Roman" w:hAnsi="Times New Roman" w:cs="Times New Roman"/>
          <w:iCs/>
          <w:sz w:val="24"/>
          <w:szCs w:val="24"/>
          <w:highlight w:val="yellow"/>
        </w:rPr>
        <w:t>Politická reklama v Kyjovských novinách je zpoplatněna dle ceníku poskytování inzerce vydaného radou města.</w:t>
      </w:r>
    </w:p>
    <w:p w14:paraId="7E4900B9" w14:textId="3AA9BD4A" w:rsidR="00D60433" w:rsidRPr="006F6DFE" w:rsidRDefault="00D60433" w:rsidP="006F6DFE">
      <w:pPr>
        <w:pStyle w:val="Odstavecseseznamem"/>
        <w:numPr>
          <w:ilvl w:val="0"/>
          <w:numId w:val="14"/>
        </w:numPr>
        <w:spacing w:after="0"/>
        <w:rPr>
          <w:highlight w:val="yellow"/>
        </w:rPr>
      </w:pPr>
      <w:r w:rsidRPr="006F6DFE">
        <w:rPr>
          <w:rFonts w:ascii="Times New Roman" w:hAnsi="Times New Roman" w:cs="Times New Roman"/>
          <w:iCs/>
          <w:sz w:val="24"/>
          <w:szCs w:val="24"/>
          <w:highlight w:val="yellow"/>
        </w:rPr>
        <w:t xml:space="preserve">V období tří vydání před volbami do zastupitelstva města Kyjova se při zařazení placené </w:t>
      </w:r>
      <w:r w:rsidR="003F0B8D" w:rsidRPr="006F6DFE">
        <w:rPr>
          <w:rFonts w:ascii="Times New Roman" w:hAnsi="Times New Roman" w:cs="Times New Roman"/>
          <w:iCs/>
          <w:sz w:val="24"/>
          <w:szCs w:val="24"/>
          <w:highlight w:val="yellow"/>
        </w:rPr>
        <w:t>politické reklamy</w:t>
      </w:r>
      <w:r w:rsidRPr="006F6DFE">
        <w:rPr>
          <w:rFonts w:ascii="Times New Roman" w:hAnsi="Times New Roman" w:cs="Times New Roman"/>
          <w:iCs/>
          <w:sz w:val="24"/>
          <w:szCs w:val="24"/>
          <w:highlight w:val="yellow"/>
        </w:rPr>
        <w:t xml:space="preserve"> postupuje podle následujících ustanovení: </w:t>
      </w:r>
    </w:p>
    <w:p w14:paraId="706A7964" w14:textId="77777777" w:rsidR="00833717" w:rsidRPr="006F6DFE" w:rsidRDefault="00833717" w:rsidP="006F6DFE">
      <w:pPr>
        <w:pStyle w:val="Default"/>
        <w:numPr>
          <w:ilvl w:val="0"/>
          <w:numId w:val="14"/>
        </w:numPr>
        <w:jc w:val="both"/>
        <w:rPr>
          <w:highlight w:val="yellow"/>
        </w:rPr>
      </w:pPr>
      <w:r w:rsidRPr="006F6DFE">
        <w:rPr>
          <w:highlight w:val="yellow"/>
        </w:rPr>
        <w:t xml:space="preserve">Úvodní sloupek se ve stanoveném období nevyjadřuje k volebním tématům a zadá se autorům, kteří nekandidují ani se nepodílejí na činnosti kandidujících subjektů. </w:t>
      </w:r>
    </w:p>
    <w:p w14:paraId="3FBFDE93" w14:textId="4E528D9E" w:rsidR="007B4985" w:rsidRPr="006F6DFE" w:rsidRDefault="006F6DFE" w:rsidP="006F6DFE">
      <w:pPr>
        <w:pStyle w:val="Default"/>
        <w:numPr>
          <w:ilvl w:val="0"/>
          <w:numId w:val="14"/>
        </w:numPr>
        <w:jc w:val="both"/>
        <w:rPr>
          <w:highlight w:val="yellow"/>
        </w:rPr>
      </w:pPr>
      <w:r w:rsidRPr="006F6DFE">
        <w:rPr>
          <w:highlight w:val="yellow"/>
        </w:rPr>
        <w:t>Reklama</w:t>
      </w:r>
      <w:r w:rsidR="007B4985" w:rsidRPr="006F6DFE">
        <w:rPr>
          <w:highlight w:val="yellow"/>
        </w:rPr>
        <w:t xml:space="preserve"> je přístupná všem kandidujícím subjektům za stejných podmínek. V souladu se zákonem č. 234/2025 Sb., o volebních kampaních a o transparentnosti a cílení politické reklamy a Nařízení Evropského parlamentu a Rady (EU) 2024/900 o transparentnosti a cílení politické reklamy musí každý inzerát splňovat pravidla transparentnosti. Aktuální informace a podmínky jsou uvedeny na </w:t>
      </w:r>
      <w:hyperlink r:id="rId5" w:history="1">
        <w:r w:rsidR="007B4985" w:rsidRPr="006F6DFE">
          <w:rPr>
            <w:rStyle w:val="Hypertextovodkaz"/>
            <w:highlight w:val="yellow"/>
          </w:rPr>
          <w:t>https://www.mestokyjov.cz/o-kyjove-kyjovske-noviny/politicka-inzerce-v-kyjovskych-novinach</w:t>
        </w:r>
      </w:hyperlink>
      <w:r w:rsidR="007B4985" w:rsidRPr="006F6DFE">
        <w:rPr>
          <w:highlight w:val="yellow"/>
        </w:rPr>
        <w:t xml:space="preserve"> </w:t>
      </w:r>
    </w:p>
    <w:p w14:paraId="79C1B20E" w14:textId="4900A99F" w:rsidR="00833717" w:rsidRPr="006F6DFE" w:rsidRDefault="006F6DFE">
      <w:pPr>
        <w:pStyle w:val="Default"/>
        <w:numPr>
          <w:ilvl w:val="0"/>
          <w:numId w:val="14"/>
        </w:numPr>
        <w:jc w:val="both"/>
        <w:rPr>
          <w:highlight w:val="yellow"/>
        </w:rPr>
      </w:pPr>
      <w:r w:rsidRPr="006F6DFE">
        <w:rPr>
          <w:highlight w:val="yellow"/>
        </w:rPr>
        <w:t>Politická reklama</w:t>
      </w:r>
      <w:r w:rsidR="00833717" w:rsidRPr="006F6DFE">
        <w:rPr>
          <w:highlight w:val="yellow"/>
        </w:rPr>
        <w:t xml:space="preserve"> v neprospěch kandidujícího subjektu nebude přijata ke zveřejnění. </w:t>
      </w:r>
    </w:p>
    <w:p w14:paraId="16D8C3BE" w14:textId="3978100E" w:rsidR="00833717" w:rsidRPr="006F6DFE" w:rsidRDefault="00833717">
      <w:pPr>
        <w:pStyle w:val="Default"/>
        <w:numPr>
          <w:ilvl w:val="0"/>
          <w:numId w:val="14"/>
        </w:numPr>
        <w:jc w:val="both"/>
        <w:rPr>
          <w:highlight w:val="yellow"/>
        </w:rPr>
      </w:pPr>
      <w:r w:rsidRPr="006F6DFE">
        <w:rPr>
          <w:highlight w:val="yellow"/>
        </w:rPr>
        <w:t xml:space="preserve">Při převisu poptávky kvůli </w:t>
      </w:r>
      <w:r w:rsidR="006F6DFE" w:rsidRPr="006F6DFE">
        <w:rPr>
          <w:highlight w:val="yellow"/>
        </w:rPr>
        <w:t>politické reklamě</w:t>
      </w:r>
      <w:r w:rsidRPr="006F6DFE">
        <w:rPr>
          <w:highlight w:val="yellow"/>
        </w:rPr>
        <w:t xml:space="preserve"> redakce přidá </w:t>
      </w:r>
      <w:r w:rsidR="006F6DFE" w:rsidRPr="006F6DFE">
        <w:rPr>
          <w:highlight w:val="yellow"/>
        </w:rPr>
        <w:t xml:space="preserve">do posledního čísla bezprostředně před termínem konání voleb </w:t>
      </w:r>
      <w:r w:rsidRPr="006F6DFE">
        <w:rPr>
          <w:highlight w:val="yellow"/>
        </w:rPr>
        <w:t xml:space="preserve">další strany. Rozsah volební inzerce pak v celku vydání není omezen. </w:t>
      </w:r>
    </w:p>
    <w:p w14:paraId="14D9FEDB" w14:textId="77777777" w:rsidR="000E5A19" w:rsidRPr="006F6DFE" w:rsidRDefault="000E5A19">
      <w:pPr>
        <w:pStyle w:val="Default"/>
        <w:numPr>
          <w:ilvl w:val="0"/>
          <w:numId w:val="14"/>
        </w:numPr>
        <w:jc w:val="both"/>
        <w:rPr>
          <w:highlight w:val="yellow"/>
        </w:rPr>
      </w:pPr>
      <w:r w:rsidRPr="006F6DFE">
        <w:rPr>
          <w:highlight w:val="yellow"/>
        </w:rPr>
        <w:t xml:space="preserve">Volební inzerce bude zařazena na předem stanovené strany podle tematického plánu vydání, v zásadě podle pořadí objednávek a jejich požadavků; tento postup redakce zaznamená a předloží výboru na jeho posledním jednání. </w:t>
      </w:r>
    </w:p>
    <w:p w14:paraId="0A12DF32" w14:textId="77777777" w:rsidR="00F311DE" w:rsidRDefault="00F311DE" w:rsidP="000E5A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092728" w14:textId="77777777" w:rsidR="000E5A19" w:rsidRPr="000E5A19" w:rsidRDefault="000E5A19" w:rsidP="000E5A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5A19">
        <w:rPr>
          <w:rFonts w:ascii="Times New Roman" w:hAnsi="Times New Roman" w:cs="Times New Roman"/>
          <w:b/>
          <w:sz w:val="24"/>
          <w:szCs w:val="24"/>
        </w:rPr>
        <w:t>ZÁVĚREČNÁ USTANOVENÍ</w:t>
      </w:r>
    </w:p>
    <w:p w14:paraId="272FE088" w14:textId="77777777" w:rsidR="000E5A19" w:rsidRDefault="000E5A19" w:rsidP="000E5A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C58151" w14:textId="5862C981" w:rsidR="000E5A19" w:rsidRDefault="000E5A19" w:rsidP="000E5A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50/ Tato pravidla pro přípravu a vydávání Kyjovských novin vydalo Zastupitelstvo města Kyjova na svém</w:t>
      </w:r>
      <w:r w:rsidR="007B49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4985">
        <w:rPr>
          <w:rFonts w:ascii="Times New Roman" w:hAnsi="Times New Roman" w:cs="Times New Roman"/>
          <w:sz w:val="24"/>
          <w:szCs w:val="24"/>
        </w:rPr>
        <w:t>xx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zasedání konaném dne </w:t>
      </w:r>
      <w:proofErr w:type="spellStart"/>
      <w:proofErr w:type="gramStart"/>
      <w:r w:rsidR="007B4985">
        <w:rPr>
          <w:rFonts w:ascii="Times New Roman" w:hAnsi="Times New Roman" w:cs="Times New Roman"/>
          <w:sz w:val="24"/>
          <w:szCs w:val="24"/>
        </w:rPr>
        <w:t>xxxx</w:t>
      </w:r>
      <w:proofErr w:type="spellEnd"/>
      <w:r w:rsidR="007B4985">
        <w:rPr>
          <w:rFonts w:ascii="Times New Roman" w:hAnsi="Times New Roman" w:cs="Times New Roman"/>
          <w:sz w:val="24"/>
          <w:szCs w:val="24"/>
        </w:rPr>
        <w:t xml:space="preserve"> </w:t>
      </w:r>
      <w:r w:rsidR="0075032A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1DFEFE4F" w14:textId="77777777" w:rsidR="007B4985" w:rsidRPr="00F01127" w:rsidRDefault="007B4985" w:rsidP="000E5A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51/ Přijetím těchto pravidel pro přípravu a vydávání Kyjovských</w:t>
      </w:r>
      <w:r w:rsidR="005D6383">
        <w:rPr>
          <w:rFonts w:ascii="Times New Roman" w:hAnsi="Times New Roman" w:cs="Times New Roman"/>
          <w:sz w:val="24"/>
          <w:szCs w:val="24"/>
        </w:rPr>
        <w:t xml:space="preserve"> novin se ruší pravidla pro přípravu a vydávání Kyjovských novin, které vydalo Zastupitelstvo města Kyjova na svém XIV. zasedání dne </w:t>
      </w:r>
      <w:proofErr w:type="gramStart"/>
      <w:r w:rsidR="005D6383">
        <w:rPr>
          <w:rFonts w:ascii="Times New Roman" w:hAnsi="Times New Roman" w:cs="Times New Roman"/>
          <w:sz w:val="24"/>
          <w:szCs w:val="24"/>
        </w:rPr>
        <w:t>02.09.2024</w:t>
      </w:r>
      <w:proofErr w:type="gramEnd"/>
      <w:r w:rsidR="005D638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7B4985" w:rsidRPr="00F01127" w:rsidSect="002043F8">
      <w:pgSz w:w="11906" w:h="16838" w:code="9"/>
      <w:pgMar w:top="1276" w:right="922" w:bottom="1414" w:left="1588" w:header="708" w:footer="708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BF2EA82"/>
    <w:multiLevelType w:val="hybridMultilevel"/>
    <w:tmpl w:val="F17974A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25044B8"/>
    <w:multiLevelType w:val="hybridMultilevel"/>
    <w:tmpl w:val="2FB6DBE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327D46"/>
    <w:multiLevelType w:val="hybridMultilevel"/>
    <w:tmpl w:val="726AD2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0058F8"/>
    <w:multiLevelType w:val="hybridMultilevel"/>
    <w:tmpl w:val="472E44E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452AA3"/>
    <w:multiLevelType w:val="hybridMultilevel"/>
    <w:tmpl w:val="043A4AB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E272397"/>
    <w:multiLevelType w:val="hybridMultilevel"/>
    <w:tmpl w:val="3912DAA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D05176"/>
    <w:multiLevelType w:val="hybridMultilevel"/>
    <w:tmpl w:val="9A04020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C1322C"/>
    <w:multiLevelType w:val="hybridMultilevel"/>
    <w:tmpl w:val="DDBC250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7485B8"/>
    <w:multiLevelType w:val="hybridMultilevel"/>
    <w:tmpl w:val="EEC6CD4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4DDC24C4"/>
    <w:multiLevelType w:val="hybridMultilevel"/>
    <w:tmpl w:val="9C5CF7CA"/>
    <w:lvl w:ilvl="0" w:tplc="8F2E7D26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902D51"/>
    <w:multiLevelType w:val="hybridMultilevel"/>
    <w:tmpl w:val="9136537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81050B"/>
    <w:multiLevelType w:val="hybridMultilevel"/>
    <w:tmpl w:val="A9AA844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E5159C"/>
    <w:multiLevelType w:val="hybridMultilevel"/>
    <w:tmpl w:val="8CECB54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1E4B35"/>
    <w:multiLevelType w:val="hybridMultilevel"/>
    <w:tmpl w:val="AD38C1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255A62"/>
    <w:multiLevelType w:val="hybridMultilevel"/>
    <w:tmpl w:val="A573F95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4"/>
  </w:num>
  <w:num w:numId="2">
    <w:abstractNumId w:val="0"/>
  </w:num>
  <w:num w:numId="3">
    <w:abstractNumId w:val="4"/>
  </w:num>
  <w:num w:numId="4">
    <w:abstractNumId w:val="8"/>
  </w:num>
  <w:num w:numId="5">
    <w:abstractNumId w:val="1"/>
  </w:num>
  <w:num w:numId="6">
    <w:abstractNumId w:val="7"/>
  </w:num>
  <w:num w:numId="7">
    <w:abstractNumId w:val="2"/>
  </w:num>
  <w:num w:numId="8">
    <w:abstractNumId w:val="10"/>
  </w:num>
  <w:num w:numId="9">
    <w:abstractNumId w:val="13"/>
  </w:num>
  <w:num w:numId="10">
    <w:abstractNumId w:val="11"/>
  </w:num>
  <w:num w:numId="11">
    <w:abstractNumId w:val="12"/>
  </w:num>
  <w:num w:numId="12">
    <w:abstractNumId w:val="6"/>
  </w:num>
  <w:num w:numId="13">
    <w:abstractNumId w:val="5"/>
  </w:num>
  <w:num w:numId="14">
    <w:abstractNumId w:val="9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717"/>
    <w:rsid w:val="00044E7A"/>
    <w:rsid w:val="000E5A19"/>
    <w:rsid w:val="002043F8"/>
    <w:rsid w:val="0028609E"/>
    <w:rsid w:val="003D7D81"/>
    <w:rsid w:val="003F0B8D"/>
    <w:rsid w:val="005033BA"/>
    <w:rsid w:val="005D6383"/>
    <w:rsid w:val="006C6233"/>
    <w:rsid w:val="006F6DFE"/>
    <w:rsid w:val="0075032A"/>
    <w:rsid w:val="007B4985"/>
    <w:rsid w:val="00833717"/>
    <w:rsid w:val="0096210F"/>
    <w:rsid w:val="00D60433"/>
    <w:rsid w:val="00E87614"/>
    <w:rsid w:val="00EB15A9"/>
    <w:rsid w:val="00F01127"/>
    <w:rsid w:val="00F31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89992"/>
  <w15:chartTrackingRefBased/>
  <w15:docId w15:val="{0A20D4B4-74C1-406F-87A0-6AC96C2D1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8337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textovodkaz">
    <w:name w:val="Hyperlink"/>
    <w:basedOn w:val="Standardnpsmoodstavce"/>
    <w:uiPriority w:val="99"/>
    <w:unhideWhenUsed/>
    <w:rsid w:val="007B4985"/>
    <w:rPr>
      <w:color w:val="0563C1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B49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B4985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5033B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033B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033B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033B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033BA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3D7D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mestokyjov.cz/o-kyjove-kyjovske-noviny/politicka-inzerce-v-kyjovskych-novinac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2182</Words>
  <Characters>12875</Characters>
  <Application>Microsoft Office Word</Application>
  <DocSecurity>0</DocSecurity>
  <Lines>107</Lines>
  <Paragraphs>30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Veronika Kmentová</dc:creator>
  <cp:keywords/>
  <dc:description/>
  <cp:lastModifiedBy>Eva Fialíková</cp:lastModifiedBy>
  <cp:revision>3</cp:revision>
  <cp:lastPrinted>2026-08-27T11:35:00Z</cp:lastPrinted>
  <dcterms:created xsi:type="dcterms:W3CDTF">2026-08-27T11:30:00Z</dcterms:created>
  <dcterms:modified xsi:type="dcterms:W3CDTF">2026-08-27T11:37:00Z</dcterms:modified>
</cp:coreProperties>
</file>